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3C5" w:rsidRDefault="005753C5" w:rsidP="005753C5"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 xml:space="preserve">附件1: </w:t>
      </w:r>
    </w:p>
    <w:p w:rsidR="005753C5" w:rsidRPr="004562D4" w:rsidRDefault="005753C5" w:rsidP="005753C5">
      <w:pPr>
        <w:spacing w:beforeLines="50" w:before="156" w:afterLines="50" w:after="156"/>
        <w:jc w:val="center"/>
        <w:rPr>
          <w:rFonts w:ascii="仿宋_GB2312" w:hAnsi="华文中宋" w:cs="仿宋_GB2312"/>
          <w:b/>
          <w:sz w:val="32"/>
          <w:szCs w:val="32"/>
        </w:rPr>
      </w:pPr>
      <w:r w:rsidRPr="004562D4">
        <w:rPr>
          <w:rFonts w:ascii="仿宋_GB2312" w:hAnsi="华文中宋" w:cs="仿宋_GB2312" w:hint="eastAsia"/>
          <w:b/>
          <w:sz w:val="32"/>
          <w:szCs w:val="32"/>
        </w:rPr>
        <w:t>协会</w:t>
      </w:r>
      <w:r w:rsidRPr="004562D4">
        <w:rPr>
          <w:rFonts w:ascii="仿宋_GB2312" w:hAnsi="华文中宋" w:cs="仿宋_GB2312"/>
          <w:b/>
          <w:sz w:val="32"/>
          <w:szCs w:val="32"/>
        </w:rPr>
        <w:t>第一批会员服务评价专家名单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134"/>
        <w:gridCol w:w="4332"/>
      </w:tblGrid>
      <w:tr w:rsidR="005753C5" w:rsidRPr="004562D4" w:rsidTr="005865F9">
        <w:trPr>
          <w:trHeight w:val="560"/>
          <w:jc w:val="center"/>
        </w:trPr>
        <w:tc>
          <w:tcPr>
            <w:tcW w:w="988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42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134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人员</w:t>
            </w:r>
          </w:p>
        </w:tc>
        <w:tc>
          <w:tcPr>
            <w:tcW w:w="4332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职务</w:t>
            </w:r>
          </w:p>
        </w:tc>
      </w:tr>
      <w:tr w:rsidR="005753C5" w:rsidRPr="004562D4" w:rsidTr="005865F9">
        <w:trPr>
          <w:trHeight w:val="560"/>
          <w:jc w:val="center"/>
        </w:trPr>
        <w:tc>
          <w:tcPr>
            <w:tcW w:w="988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民生通惠</w:t>
            </w:r>
          </w:p>
        </w:tc>
        <w:tc>
          <w:tcPr>
            <w:tcW w:w="1134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于云</w:t>
            </w:r>
          </w:p>
        </w:tc>
        <w:tc>
          <w:tcPr>
            <w:tcW w:w="4332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综合管理部总经理</w:t>
            </w:r>
          </w:p>
        </w:tc>
      </w:tr>
      <w:tr w:rsidR="005753C5" w:rsidRPr="004562D4" w:rsidTr="005865F9">
        <w:trPr>
          <w:trHeight w:val="560"/>
          <w:jc w:val="center"/>
        </w:trPr>
        <w:tc>
          <w:tcPr>
            <w:tcW w:w="988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合</w:t>
            </w:r>
            <w:proofErr w:type="gramStart"/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众资产</w:t>
            </w:r>
            <w:proofErr w:type="gramEnd"/>
          </w:p>
        </w:tc>
        <w:tc>
          <w:tcPr>
            <w:tcW w:w="1134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向英</w:t>
            </w:r>
          </w:p>
        </w:tc>
        <w:tc>
          <w:tcPr>
            <w:tcW w:w="4332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总经理助理</w:t>
            </w:r>
          </w:p>
        </w:tc>
      </w:tr>
      <w:tr w:rsidR="005753C5" w:rsidRPr="004562D4" w:rsidTr="005865F9">
        <w:trPr>
          <w:trHeight w:val="560"/>
          <w:jc w:val="center"/>
        </w:trPr>
        <w:tc>
          <w:tcPr>
            <w:tcW w:w="988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42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长江养老</w:t>
            </w:r>
          </w:p>
        </w:tc>
        <w:tc>
          <w:tcPr>
            <w:tcW w:w="1134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王晓平</w:t>
            </w:r>
          </w:p>
        </w:tc>
        <w:tc>
          <w:tcPr>
            <w:tcW w:w="4332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北京代表处和战略发展部资深执行董事</w:t>
            </w:r>
          </w:p>
        </w:tc>
      </w:tr>
      <w:tr w:rsidR="005753C5" w:rsidRPr="004562D4" w:rsidTr="005865F9">
        <w:trPr>
          <w:trHeight w:val="560"/>
          <w:jc w:val="center"/>
        </w:trPr>
        <w:tc>
          <w:tcPr>
            <w:tcW w:w="988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42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华安财</w:t>
            </w:r>
            <w:proofErr w:type="gramStart"/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保资产</w:t>
            </w:r>
            <w:proofErr w:type="gramEnd"/>
          </w:p>
        </w:tc>
        <w:tc>
          <w:tcPr>
            <w:tcW w:w="1134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许珂</w:t>
            </w:r>
          </w:p>
        </w:tc>
        <w:tc>
          <w:tcPr>
            <w:tcW w:w="4332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运营保障部行政负责人</w:t>
            </w:r>
          </w:p>
        </w:tc>
      </w:tr>
      <w:tr w:rsidR="005753C5" w:rsidRPr="004562D4" w:rsidTr="005865F9">
        <w:trPr>
          <w:trHeight w:val="560"/>
          <w:jc w:val="center"/>
        </w:trPr>
        <w:tc>
          <w:tcPr>
            <w:tcW w:w="988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842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新华资产</w:t>
            </w:r>
          </w:p>
        </w:tc>
        <w:tc>
          <w:tcPr>
            <w:tcW w:w="1134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proofErr w:type="gramStart"/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熊书</w:t>
            </w:r>
            <w:proofErr w:type="gramEnd"/>
          </w:p>
        </w:tc>
        <w:tc>
          <w:tcPr>
            <w:tcW w:w="4332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人事行政</w:t>
            </w:r>
            <w:proofErr w:type="gramStart"/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部</w:t>
            </w:r>
            <w:proofErr w:type="gramEnd"/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部门总经理</w:t>
            </w:r>
          </w:p>
        </w:tc>
      </w:tr>
      <w:tr w:rsidR="005753C5" w:rsidRPr="004562D4" w:rsidTr="005865F9">
        <w:trPr>
          <w:trHeight w:val="560"/>
          <w:jc w:val="center"/>
        </w:trPr>
        <w:tc>
          <w:tcPr>
            <w:tcW w:w="988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842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泰康资产</w:t>
            </w:r>
          </w:p>
        </w:tc>
        <w:tc>
          <w:tcPr>
            <w:tcW w:w="1134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周长雁</w:t>
            </w:r>
          </w:p>
        </w:tc>
        <w:tc>
          <w:tcPr>
            <w:tcW w:w="4332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行政管理及人力资源管理办公室主任</w:t>
            </w:r>
          </w:p>
        </w:tc>
      </w:tr>
      <w:tr w:rsidR="005753C5" w:rsidRPr="004562D4" w:rsidTr="005865F9">
        <w:trPr>
          <w:trHeight w:val="560"/>
          <w:jc w:val="center"/>
        </w:trPr>
        <w:tc>
          <w:tcPr>
            <w:tcW w:w="988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842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proofErr w:type="gramStart"/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人保投控</w:t>
            </w:r>
            <w:proofErr w:type="gramEnd"/>
          </w:p>
        </w:tc>
        <w:tc>
          <w:tcPr>
            <w:tcW w:w="1134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任黔斌</w:t>
            </w:r>
          </w:p>
        </w:tc>
        <w:tc>
          <w:tcPr>
            <w:tcW w:w="4332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金融产品一部/评审管理部总经理助理</w:t>
            </w:r>
          </w:p>
        </w:tc>
      </w:tr>
      <w:tr w:rsidR="005753C5" w:rsidRPr="004562D4" w:rsidTr="005865F9">
        <w:trPr>
          <w:trHeight w:val="560"/>
          <w:jc w:val="center"/>
        </w:trPr>
        <w:tc>
          <w:tcPr>
            <w:tcW w:w="988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842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中意资产</w:t>
            </w:r>
          </w:p>
        </w:tc>
        <w:tc>
          <w:tcPr>
            <w:tcW w:w="1134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杨红</w:t>
            </w:r>
          </w:p>
        </w:tc>
        <w:tc>
          <w:tcPr>
            <w:tcW w:w="4332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综合部总经理</w:t>
            </w:r>
          </w:p>
        </w:tc>
      </w:tr>
      <w:tr w:rsidR="005753C5" w:rsidRPr="004562D4" w:rsidTr="005865F9">
        <w:trPr>
          <w:trHeight w:val="560"/>
          <w:jc w:val="center"/>
        </w:trPr>
        <w:tc>
          <w:tcPr>
            <w:tcW w:w="988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842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长城财富</w:t>
            </w:r>
          </w:p>
        </w:tc>
        <w:tc>
          <w:tcPr>
            <w:tcW w:w="1134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proofErr w:type="gramStart"/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柳洋</w:t>
            </w:r>
            <w:proofErr w:type="gramEnd"/>
          </w:p>
        </w:tc>
        <w:tc>
          <w:tcPr>
            <w:tcW w:w="4332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综合管理部总经理</w:t>
            </w:r>
          </w:p>
        </w:tc>
      </w:tr>
      <w:tr w:rsidR="005753C5" w:rsidRPr="004562D4" w:rsidTr="005865F9">
        <w:trPr>
          <w:trHeight w:val="560"/>
          <w:jc w:val="center"/>
        </w:trPr>
        <w:tc>
          <w:tcPr>
            <w:tcW w:w="988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842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华泰资产</w:t>
            </w:r>
          </w:p>
        </w:tc>
        <w:tc>
          <w:tcPr>
            <w:tcW w:w="1134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刘颖</w:t>
            </w:r>
          </w:p>
        </w:tc>
        <w:tc>
          <w:tcPr>
            <w:tcW w:w="4332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综合管理部副总经理（主持工作）</w:t>
            </w:r>
          </w:p>
        </w:tc>
      </w:tr>
      <w:tr w:rsidR="005753C5" w:rsidRPr="004562D4" w:rsidTr="005865F9">
        <w:trPr>
          <w:trHeight w:val="560"/>
          <w:jc w:val="center"/>
        </w:trPr>
        <w:tc>
          <w:tcPr>
            <w:tcW w:w="988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842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光大永</w:t>
            </w:r>
            <w:proofErr w:type="gramStart"/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明资产</w:t>
            </w:r>
            <w:proofErr w:type="gramEnd"/>
          </w:p>
        </w:tc>
        <w:tc>
          <w:tcPr>
            <w:tcW w:w="1134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张</w:t>
            </w:r>
            <w:proofErr w:type="gramStart"/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沥</w:t>
            </w:r>
            <w:proofErr w:type="gramEnd"/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元</w:t>
            </w:r>
          </w:p>
        </w:tc>
        <w:tc>
          <w:tcPr>
            <w:tcW w:w="4332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办公室小组负责人</w:t>
            </w:r>
          </w:p>
        </w:tc>
      </w:tr>
      <w:tr w:rsidR="005753C5" w:rsidRPr="004562D4" w:rsidTr="005865F9">
        <w:trPr>
          <w:trHeight w:val="560"/>
          <w:jc w:val="center"/>
        </w:trPr>
        <w:tc>
          <w:tcPr>
            <w:tcW w:w="988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阳光资产</w:t>
            </w:r>
          </w:p>
        </w:tc>
        <w:tc>
          <w:tcPr>
            <w:tcW w:w="1134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孙宁</w:t>
            </w:r>
          </w:p>
        </w:tc>
        <w:tc>
          <w:tcPr>
            <w:tcW w:w="4332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人事行政部总经理</w:t>
            </w:r>
          </w:p>
        </w:tc>
      </w:tr>
      <w:tr w:rsidR="005753C5" w:rsidRPr="004562D4" w:rsidTr="005865F9">
        <w:trPr>
          <w:trHeight w:val="560"/>
          <w:jc w:val="center"/>
        </w:trPr>
        <w:tc>
          <w:tcPr>
            <w:tcW w:w="988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英大资产</w:t>
            </w:r>
          </w:p>
        </w:tc>
        <w:tc>
          <w:tcPr>
            <w:tcW w:w="1134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proofErr w:type="gramStart"/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张靖涛</w:t>
            </w:r>
            <w:proofErr w:type="gramEnd"/>
          </w:p>
        </w:tc>
        <w:tc>
          <w:tcPr>
            <w:tcW w:w="4332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创新发展部负责人</w:t>
            </w:r>
          </w:p>
        </w:tc>
      </w:tr>
      <w:tr w:rsidR="005753C5" w:rsidRPr="004562D4" w:rsidTr="005865F9">
        <w:trPr>
          <w:trHeight w:val="560"/>
          <w:jc w:val="center"/>
        </w:trPr>
        <w:tc>
          <w:tcPr>
            <w:tcW w:w="988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人保资本</w:t>
            </w:r>
          </w:p>
        </w:tc>
        <w:tc>
          <w:tcPr>
            <w:tcW w:w="1134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陈卫</w:t>
            </w:r>
          </w:p>
        </w:tc>
        <w:tc>
          <w:tcPr>
            <w:tcW w:w="4332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综合管理部总经理</w:t>
            </w:r>
          </w:p>
        </w:tc>
      </w:tr>
      <w:tr w:rsidR="005753C5" w:rsidRPr="004562D4" w:rsidTr="005865F9">
        <w:trPr>
          <w:trHeight w:val="560"/>
          <w:jc w:val="center"/>
        </w:trPr>
        <w:tc>
          <w:tcPr>
            <w:tcW w:w="988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2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生命资产</w:t>
            </w:r>
          </w:p>
        </w:tc>
        <w:tc>
          <w:tcPr>
            <w:tcW w:w="1134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proofErr w:type="gramStart"/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王少志</w:t>
            </w:r>
            <w:proofErr w:type="gramEnd"/>
          </w:p>
        </w:tc>
        <w:tc>
          <w:tcPr>
            <w:tcW w:w="4332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人事行政部总经理</w:t>
            </w:r>
          </w:p>
        </w:tc>
      </w:tr>
      <w:tr w:rsidR="005753C5" w:rsidRPr="004562D4" w:rsidTr="005865F9">
        <w:trPr>
          <w:trHeight w:val="560"/>
          <w:jc w:val="center"/>
        </w:trPr>
        <w:tc>
          <w:tcPr>
            <w:tcW w:w="988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842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中</w:t>
            </w:r>
            <w:proofErr w:type="gramStart"/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再资产</w:t>
            </w:r>
            <w:proofErr w:type="gramEnd"/>
          </w:p>
        </w:tc>
        <w:tc>
          <w:tcPr>
            <w:tcW w:w="1134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张海波</w:t>
            </w:r>
          </w:p>
        </w:tc>
        <w:tc>
          <w:tcPr>
            <w:tcW w:w="4332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综合管理部总经理</w:t>
            </w:r>
          </w:p>
        </w:tc>
      </w:tr>
      <w:tr w:rsidR="005753C5" w:rsidRPr="004562D4" w:rsidTr="005865F9">
        <w:trPr>
          <w:trHeight w:val="560"/>
          <w:jc w:val="center"/>
        </w:trPr>
        <w:tc>
          <w:tcPr>
            <w:tcW w:w="988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842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太平资产</w:t>
            </w:r>
          </w:p>
        </w:tc>
        <w:tc>
          <w:tcPr>
            <w:tcW w:w="1134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马勇</w:t>
            </w:r>
          </w:p>
        </w:tc>
        <w:tc>
          <w:tcPr>
            <w:tcW w:w="4332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战略发展部高级经济师、高级专员</w:t>
            </w:r>
          </w:p>
        </w:tc>
      </w:tr>
      <w:tr w:rsidR="005753C5" w:rsidRPr="004562D4" w:rsidTr="005865F9">
        <w:trPr>
          <w:trHeight w:val="560"/>
          <w:jc w:val="center"/>
        </w:trPr>
        <w:tc>
          <w:tcPr>
            <w:tcW w:w="988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842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平安不动产</w:t>
            </w:r>
          </w:p>
        </w:tc>
        <w:tc>
          <w:tcPr>
            <w:tcW w:w="1134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陈伍斌</w:t>
            </w:r>
          </w:p>
        </w:tc>
        <w:tc>
          <w:tcPr>
            <w:tcW w:w="4332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保险金融产品部总经理</w:t>
            </w:r>
          </w:p>
        </w:tc>
      </w:tr>
      <w:tr w:rsidR="005753C5" w:rsidRPr="004562D4" w:rsidTr="005865F9">
        <w:trPr>
          <w:trHeight w:val="560"/>
          <w:jc w:val="center"/>
        </w:trPr>
        <w:tc>
          <w:tcPr>
            <w:tcW w:w="988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842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友邦中国</w:t>
            </w:r>
          </w:p>
        </w:tc>
        <w:tc>
          <w:tcPr>
            <w:tcW w:w="1134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proofErr w:type="gramStart"/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杨征</w:t>
            </w:r>
            <w:proofErr w:type="gramEnd"/>
          </w:p>
        </w:tc>
        <w:tc>
          <w:tcPr>
            <w:tcW w:w="4332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中国区资产管理中心助理总监</w:t>
            </w:r>
          </w:p>
        </w:tc>
      </w:tr>
      <w:tr w:rsidR="005753C5" w:rsidRPr="004562D4" w:rsidTr="005865F9">
        <w:trPr>
          <w:trHeight w:val="560"/>
          <w:jc w:val="center"/>
        </w:trPr>
        <w:tc>
          <w:tcPr>
            <w:tcW w:w="988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842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proofErr w:type="gramStart"/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华夏久盈</w:t>
            </w:r>
            <w:proofErr w:type="gramEnd"/>
          </w:p>
        </w:tc>
        <w:tc>
          <w:tcPr>
            <w:tcW w:w="1134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proofErr w:type="gramStart"/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卫才星</w:t>
            </w:r>
            <w:proofErr w:type="gramEnd"/>
          </w:p>
        </w:tc>
        <w:tc>
          <w:tcPr>
            <w:tcW w:w="4332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办公室主任</w:t>
            </w:r>
          </w:p>
        </w:tc>
      </w:tr>
      <w:tr w:rsidR="005753C5" w:rsidRPr="004562D4" w:rsidTr="005865F9">
        <w:trPr>
          <w:trHeight w:val="560"/>
          <w:jc w:val="center"/>
        </w:trPr>
        <w:tc>
          <w:tcPr>
            <w:tcW w:w="988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42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国</w:t>
            </w:r>
            <w:proofErr w:type="gramStart"/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寿投控</w:t>
            </w:r>
            <w:proofErr w:type="gramEnd"/>
          </w:p>
        </w:tc>
        <w:tc>
          <w:tcPr>
            <w:tcW w:w="1134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邓超</w:t>
            </w:r>
          </w:p>
        </w:tc>
        <w:tc>
          <w:tcPr>
            <w:tcW w:w="4332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投资管理部资深投资经理</w:t>
            </w:r>
          </w:p>
        </w:tc>
      </w:tr>
      <w:tr w:rsidR="005753C5" w:rsidRPr="004562D4" w:rsidTr="005865F9">
        <w:trPr>
          <w:trHeight w:val="560"/>
          <w:jc w:val="center"/>
        </w:trPr>
        <w:tc>
          <w:tcPr>
            <w:tcW w:w="988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842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中英益利</w:t>
            </w:r>
          </w:p>
        </w:tc>
        <w:tc>
          <w:tcPr>
            <w:tcW w:w="1134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赵志刚</w:t>
            </w:r>
          </w:p>
        </w:tc>
        <w:tc>
          <w:tcPr>
            <w:tcW w:w="4332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副总经理、董事会秘书、财务负责人</w:t>
            </w:r>
          </w:p>
        </w:tc>
      </w:tr>
      <w:tr w:rsidR="005753C5" w:rsidRPr="004562D4" w:rsidTr="005865F9">
        <w:trPr>
          <w:trHeight w:val="560"/>
          <w:jc w:val="center"/>
        </w:trPr>
        <w:tc>
          <w:tcPr>
            <w:tcW w:w="988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842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建信资产</w:t>
            </w:r>
          </w:p>
        </w:tc>
        <w:tc>
          <w:tcPr>
            <w:tcW w:w="1134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周李莉</w:t>
            </w:r>
          </w:p>
        </w:tc>
        <w:tc>
          <w:tcPr>
            <w:tcW w:w="4332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综合行政部主管</w:t>
            </w:r>
          </w:p>
        </w:tc>
      </w:tr>
      <w:tr w:rsidR="005753C5" w:rsidRPr="004562D4" w:rsidTr="005865F9">
        <w:trPr>
          <w:trHeight w:val="560"/>
          <w:jc w:val="center"/>
        </w:trPr>
        <w:tc>
          <w:tcPr>
            <w:tcW w:w="988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842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安邦资产</w:t>
            </w:r>
          </w:p>
        </w:tc>
        <w:tc>
          <w:tcPr>
            <w:tcW w:w="1134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潘菁</w:t>
            </w:r>
          </w:p>
        </w:tc>
        <w:tc>
          <w:tcPr>
            <w:tcW w:w="4332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总经理助理</w:t>
            </w:r>
          </w:p>
        </w:tc>
      </w:tr>
      <w:tr w:rsidR="005753C5" w:rsidRPr="004562D4" w:rsidTr="005865F9">
        <w:trPr>
          <w:trHeight w:val="560"/>
          <w:jc w:val="center"/>
        </w:trPr>
        <w:tc>
          <w:tcPr>
            <w:tcW w:w="988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842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太平人寿</w:t>
            </w:r>
          </w:p>
        </w:tc>
        <w:tc>
          <w:tcPr>
            <w:tcW w:w="1134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李 惠</w:t>
            </w:r>
          </w:p>
        </w:tc>
        <w:tc>
          <w:tcPr>
            <w:tcW w:w="4332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综合研究规划室</w:t>
            </w:r>
            <w:proofErr w:type="gramStart"/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室</w:t>
            </w:r>
            <w:proofErr w:type="gramEnd"/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主任（拟任）</w:t>
            </w:r>
          </w:p>
        </w:tc>
      </w:tr>
      <w:tr w:rsidR="005753C5" w:rsidRPr="004562D4" w:rsidTr="005865F9">
        <w:trPr>
          <w:trHeight w:val="560"/>
          <w:jc w:val="center"/>
        </w:trPr>
        <w:tc>
          <w:tcPr>
            <w:tcW w:w="988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842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铁路财保</w:t>
            </w:r>
          </w:p>
        </w:tc>
        <w:tc>
          <w:tcPr>
            <w:tcW w:w="1134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proofErr w:type="gramStart"/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余广涛</w:t>
            </w:r>
            <w:proofErr w:type="gramEnd"/>
          </w:p>
        </w:tc>
        <w:tc>
          <w:tcPr>
            <w:tcW w:w="4332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资产管理部高级业务经理</w:t>
            </w:r>
          </w:p>
        </w:tc>
      </w:tr>
      <w:tr w:rsidR="005753C5" w:rsidRPr="004562D4" w:rsidTr="005865F9">
        <w:trPr>
          <w:trHeight w:val="560"/>
          <w:jc w:val="center"/>
        </w:trPr>
        <w:tc>
          <w:tcPr>
            <w:tcW w:w="988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842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太平再</w:t>
            </w:r>
          </w:p>
        </w:tc>
        <w:tc>
          <w:tcPr>
            <w:tcW w:w="1134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李妍媚</w:t>
            </w:r>
          </w:p>
        </w:tc>
        <w:tc>
          <w:tcPr>
            <w:tcW w:w="4332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资产管理部助理总经理</w:t>
            </w:r>
          </w:p>
        </w:tc>
      </w:tr>
      <w:tr w:rsidR="005753C5" w:rsidRPr="004562D4" w:rsidTr="005865F9">
        <w:trPr>
          <w:trHeight w:val="560"/>
          <w:jc w:val="center"/>
        </w:trPr>
        <w:tc>
          <w:tcPr>
            <w:tcW w:w="988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842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建设银行</w:t>
            </w:r>
          </w:p>
        </w:tc>
        <w:tc>
          <w:tcPr>
            <w:tcW w:w="1134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姜新雷</w:t>
            </w:r>
          </w:p>
        </w:tc>
        <w:tc>
          <w:tcPr>
            <w:tcW w:w="4332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资产托管部副处长</w:t>
            </w:r>
          </w:p>
        </w:tc>
      </w:tr>
      <w:tr w:rsidR="005753C5" w:rsidRPr="004562D4" w:rsidTr="005865F9">
        <w:trPr>
          <w:trHeight w:val="560"/>
          <w:jc w:val="center"/>
        </w:trPr>
        <w:tc>
          <w:tcPr>
            <w:tcW w:w="988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842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proofErr w:type="gramStart"/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申万菱</w:t>
            </w:r>
            <w:proofErr w:type="gramEnd"/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信基金</w:t>
            </w:r>
          </w:p>
        </w:tc>
        <w:tc>
          <w:tcPr>
            <w:tcW w:w="1134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陈晓琳</w:t>
            </w:r>
          </w:p>
        </w:tc>
        <w:tc>
          <w:tcPr>
            <w:tcW w:w="4332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国际业务与特定机构管理总部总监</w:t>
            </w:r>
          </w:p>
        </w:tc>
      </w:tr>
      <w:tr w:rsidR="005753C5" w:rsidRPr="004562D4" w:rsidTr="005865F9">
        <w:trPr>
          <w:trHeight w:val="560"/>
          <w:jc w:val="center"/>
        </w:trPr>
        <w:tc>
          <w:tcPr>
            <w:tcW w:w="988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842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华商基金</w:t>
            </w:r>
          </w:p>
        </w:tc>
        <w:tc>
          <w:tcPr>
            <w:tcW w:w="1134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proofErr w:type="gramStart"/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孙忠源</w:t>
            </w:r>
            <w:proofErr w:type="gramEnd"/>
          </w:p>
        </w:tc>
        <w:tc>
          <w:tcPr>
            <w:tcW w:w="4332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机构业务部总经理</w:t>
            </w:r>
          </w:p>
        </w:tc>
      </w:tr>
      <w:tr w:rsidR="005753C5" w:rsidRPr="004562D4" w:rsidTr="005865F9">
        <w:trPr>
          <w:trHeight w:val="560"/>
          <w:jc w:val="center"/>
        </w:trPr>
        <w:tc>
          <w:tcPr>
            <w:tcW w:w="988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842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华泰</w:t>
            </w:r>
            <w:proofErr w:type="gramStart"/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证券资管</w:t>
            </w:r>
            <w:proofErr w:type="gramEnd"/>
          </w:p>
        </w:tc>
        <w:tc>
          <w:tcPr>
            <w:tcW w:w="1134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proofErr w:type="gramStart"/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邢</w:t>
            </w:r>
            <w:r w:rsidRPr="004562D4"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曚</w:t>
            </w:r>
            <w:proofErr w:type="gramEnd"/>
          </w:p>
        </w:tc>
        <w:tc>
          <w:tcPr>
            <w:tcW w:w="4332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机构部执行董事</w:t>
            </w:r>
          </w:p>
        </w:tc>
      </w:tr>
      <w:tr w:rsidR="005753C5" w:rsidRPr="004562D4" w:rsidTr="005865F9">
        <w:trPr>
          <w:trHeight w:val="560"/>
          <w:jc w:val="center"/>
        </w:trPr>
        <w:tc>
          <w:tcPr>
            <w:tcW w:w="988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842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广发基金</w:t>
            </w:r>
          </w:p>
        </w:tc>
        <w:tc>
          <w:tcPr>
            <w:tcW w:w="1134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proofErr w:type="gramStart"/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宋刚</w:t>
            </w:r>
            <w:proofErr w:type="gramEnd"/>
          </w:p>
        </w:tc>
        <w:tc>
          <w:tcPr>
            <w:tcW w:w="4332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机构理财部副总经理（主持工作）</w:t>
            </w:r>
          </w:p>
        </w:tc>
      </w:tr>
      <w:tr w:rsidR="005753C5" w:rsidRPr="004562D4" w:rsidTr="005865F9">
        <w:trPr>
          <w:trHeight w:val="560"/>
          <w:jc w:val="center"/>
        </w:trPr>
        <w:tc>
          <w:tcPr>
            <w:tcW w:w="988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842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易方达基金</w:t>
            </w:r>
          </w:p>
        </w:tc>
        <w:tc>
          <w:tcPr>
            <w:tcW w:w="1134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陈彤</w:t>
            </w:r>
          </w:p>
        </w:tc>
        <w:tc>
          <w:tcPr>
            <w:tcW w:w="4332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副总裁</w:t>
            </w:r>
          </w:p>
        </w:tc>
      </w:tr>
      <w:tr w:rsidR="005753C5" w:rsidRPr="004562D4" w:rsidTr="005865F9">
        <w:trPr>
          <w:trHeight w:val="560"/>
          <w:jc w:val="center"/>
        </w:trPr>
        <w:tc>
          <w:tcPr>
            <w:tcW w:w="988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842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中信期货</w:t>
            </w:r>
          </w:p>
        </w:tc>
        <w:tc>
          <w:tcPr>
            <w:tcW w:w="1134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王伟娟</w:t>
            </w:r>
          </w:p>
        </w:tc>
        <w:tc>
          <w:tcPr>
            <w:tcW w:w="4332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金融业务总部（北京）部门负责人</w:t>
            </w:r>
          </w:p>
        </w:tc>
      </w:tr>
      <w:tr w:rsidR="005753C5" w:rsidRPr="004562D4" w:rsidTr="005865F9">
        <w:trPr>
          <w:trHeight w:val="560"/>
          <w:jc w:val="center"/>
        </w:trPr>
        <w:tc>
          <w:tcPr>
            <w:tcW w:w="988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842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人保远望</w:t>
            </w:r>
          </w:p>
        </w:tc>
        <w:tc>
          <w:tcPr>
            <w:tcW w:w="1134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许建生</w:t>
            </w:r>
          </w:p>
        </w:tc>
        <w:tc>
          <w:tcPr>
            <w:tcW w:w="4332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综合部总经理</w:t>
            </w:r>
          </w:p>
        </w:tc>
      </w:tr>
      <w:tr w:rsidR="005753C5" w:rsidRPr="004562D4" w:rsidTr="005865F9">
        <w:trPr>
          <w:trHeight w:val="560"/>
          <w:jc w:val="center"/>
        </w:trPr>
        <w:tc>
          <w:tcPr>
            <w:tcW w:w="988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842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联</w:t>
            </w:r>
            <w:proofErr w:type="gramStart"/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合资信</w:t>
            </w:r>
            <w:proofErr w:type="gramEnd"/>
          </w:p>
        </w:tc>
        <w:tc>
          <w:tcPr>
            <w:tcW w:w="1134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张学群</w:t>
            </w:r>
          </w:p>
        </w:tc>
        <w:tc>
          <w:tcPr>
            <w:tcW w:w="4332" w:type="dxa"/>
            <w:noWrap/>
            <w:hideMark/>
          </w:tcPr>
          <w:p w:rsidR="005753C5" w:rsidRPr="004562D4" w:rsidRDefault="005753C5" w:rsidP="005865F9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562D4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总裁助理</w:t>
            </w:r>
          </w:p>
        </w:tc>
      </w:tr>
    </w:tbl>
    <w:p w:rsidR="005753C5" w:rsidRDefault="005753C5" w:rsidP="005753C5"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5753C5" w:rsidRDefault="005753C5" w:rsidP="005753C5"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5753C5" w:rsidRDefault="005753C5" w:rsidP="005753C5"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5753C5" w:rsidRDefault="005753C5" w:rsidP="005753C5"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5753C5" w:rsidRDefault="005753C5" w:rsidP="005753C5"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5753C5" w:rsidRDefault="005753C5" w:rsidP="005753C5"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5753C5" w:rsidRDefault="005753C5" w:rsidP="005753C5"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5753C5" w:rsidRDefault="005753C5" w:rsidP="005753C5"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9D2DB2" w:rsidRPr="005753C5" w:rsidRDefault="009D2DB2">
      <w:bookmarkStart w:id="0" w:name="_GoBack"/>
      <w:bookmarkEnd w:id="0"/>
    </w:p>
    <w:sectPr w:rsidR="009D2DB2" w:rsidRPr="005753C5" w:rsidSect="0098677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81A" w:rsidRDefault="0089681A" w:rsidP="005753C5">
      <w:r>
        <w:separator/>
      </w:r>
    </w:p>
  </w:endnote>
  <w:endnote w:type="continuationSeparator" w:id="0">
    <w:p w:rsidR="0089681A" w:rsidRDefault="0089681A" w:rsidP="0057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81A" w:rsidRDefault="0089681A" w:rsidP="005753C5">
      <w:r>
        <w:separator/>
      </w:r>
    </w:p>
  </w:footnote>
  <w:footnote w:type="continuationSeparator" w:id="0">
    <w:p w:rsidR="0089681A" w:rsidRDefault="0089681A" w:rsidP="00575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13"/>
    <w:rsid w:val="000A7D39"/>
    <w:rsid w:val="0010417D"/>
    <w:rsid w:val="0014001C"/>
    <w:rsid w:val="00161027"/>
    <w:rsid w:val="00191C15"/>
    <w:rsid w:val="00196E5C"/>
    <w:rsid w:val="001B2F4B"/>
    <w:rsid w:val="002147F7"/>
    <w:rsid w:val="002F6860"/>
    <w:rsid w:val="00333F1E"/>
    <w:rsid w:val="00373EE3"/>
    <w:rsid w:val="003D0C52"/>
    <w:rsid w:val="003D34AA"/>
    <w:rsid w:val="00412C0B"/>
    <w:rsid w:val="00436E75"/>
    <w:rsid w:val="00462266"/>
    <w:rsid w:val="004A2B3A"/>
    <w:rsid w:val="005106C6"/>
    <w:rsid w:val="00545012"/>
    <w:rsid w:val="005753C5"/>
    <w:rsid w:val="005A0232"/>
    <w:rsid w:val="006B7B18"/>
    <w:rsid w:val="006E0E76"/>
    <w:rsid w:val="00753D4D"/>
    <w:rsid w:val="008951A5"/>
    <w:rsid w:val="0089681A"/>
    <w:rsid w:val="00922171"/>
    <w:rsid w:val="00923580"/>
    <w:rsid w:val="009915EC"/>
    <w:rsid w:val="009D2DB2"/>
    <w:rsid w:val="009F33EF"/>
    <w:rsid w:val="00A60229"/>
    <w:rsid w:val="00AA514B"/>
    <w:rsid w:val="00AC20D9"/>
    <w:rsid w:val="00AE7993"/>
    <w:rsid w:val="00BC15D4"/>
    <w:rsid w:val="00BE326E"/>
    <w:rsid w:val="00C07950"/>
    <w:rsid w:val="00C26AA0"/>
    <w:rsid w:val="00D15213"/>
    <w:rsid w:val="00D1648B"/>
    <w:rsid w:val="00D70F80"/>
    <w:rsid w:val="00DA3648"/>
    <w:rsid w:val="00DA5564"/>
    <w:rsid w:val="00DC3F35"/>
    <w:rsid w:val="00DC4538"/>
    <w:rsid w:val="00E4550B"/>
    <w:rsid w:val="00E5039A"/>
    <w:rsid w:val="00FE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A79820-0829-4FF5-8C64-BC7154A2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3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5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53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53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53C5"/>
    <w:rPr>
      <w:sz w:val="18"/>
      <w:szCs w:val="18"/>
    </w:rPr>
  </w:style>
  <w:style w:type="table" w:styleId="a5">
    <w:name w:val="Table Grid"/>
    <w:basedOn w:val="a1"/>
    <w:uiPriority w:val="39"/>
    <w:rsid w:val="005753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关凯明</cp:lastModifiedBy>
  <cp:revision>2</cp:revision>
  <dcterms:created xsi:type="dcterms:W3CDTF">2017-02-17T07:05:00Z</dcterms:created>
  <dcterms:modified xsi:type="dcterms:W3CDTF">2017-02-17T07:05:00Z</dcterms:modified>
</cp:coreProperties>
</file>