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6F" w:rsidRDefault="00C43F6F" w:rsidP="00C43F6F">
      <w:pPr>
        <w:widowControl/>
        <w:spacing w:line="500" w:lineRule="exact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</w:p>
    <w:p w:rsidR="00C43F6F" w:rsidRPr="002444A8" w:rsidRDefault="00C43F6F" w:rsidP="00C43F6F">
      <w:pPr>
        <w:spacing w:line="500" w:lineRule="exact"/>
        <w:jc w:val="center"/>
        <w:rPr>
          <w:rFonts w:ascii="长城小标宋体" w:eastAsia="长城小标宋体"/>
          <w:sz w:val="36"/>
          <w:szCs w:val="36"/>
        </w:rPr>
      </w:pPr>
      <w:r>
        <w:rPr>
          <w:rFonts w:ascii="长城小标宋体" w:eastAsia="长城小标宋体" w:hint="eastAsia"/>
          <w:sz w:val="36"/>
          <w:szCs w:val="36"/>
        </w:rPr>
        <w:t>“</w:t>
      </w:r>
      <w:r w:rsidRPr="00321874">
        <w:rPr>
          <w:rFonts w:ascii="长城小标宋体" w:eastAsia="长城小标宋体" w:hint="eastAsia"/>
          <w:sz w:val="36"/>
          <w:szCs w:val="36"/>
        </w:rPr>
        <w:t>基础设施、城市</w:t>
      </w:r>
      <w:r w:rsidRPr="00321874">
        <w:rPr>
          <w:rFonts w:ascii="长城小标宋体" w:eastAsia="长城小标宋体"/>
          <w:sz w:val="36"/>
          <w:szCs w:val="36"/>
        </w:rPr>
        <w:t>更新改造</w:t>
      </w:r>
      <w:r w:rsidRPr="00321874">
        <w:rPr>
          <w:rFonts w:ascii="长城小标宋体" w:eastAsia="长城小标宋体" w:hint="eastAsia"/>
          <w:sz w:val="36"/>
          <w:szCs w:val="36"/>
        </w:rPr>
        <w:t>、REIT</w:t>
      </w:r>
      <w:r w:rsidRPr="00321874">
        <w:rPr>
          <w:rFonts w:ascii="长城小标宋体" w:eastAsia="长城小标宋体"/>
          <w:sz w:val="36"/>
          <w:szCs w:val="36"/>
        </w:rPr>
        <w:t>s</w:t>
      </w:r>
      <w:r w:rsidRPr="00321874">
        <w:rPr>
          <w:rFonts w:ascii="长城小标宋体" w:eastAsia="长城小标宋体" w:hint="eastAsia"/>
          <w:sz w:val="36"/>
          <w:szCs w:val="36"/>
        </w:rPr>
        <w:t>投融资模式</w:t>
      </w:r>
      <w:r w:rsidRPr="002444A8">
        <w:rPr>
          <w:rFonts w:ascii="长城小标宋体" w:eastAsia="长城小标宋体" w:hint="eastAsia"/>
          <w:sz w:val="36"/>
          <w:szCs w:val="36"/>
        </w:rPr>
        <w:t>”专题培训议程</w:t>
      </w:r>
    </w:p>
    <w:p w:rsidR="00C43F6F" w:rsidRPr="000C469C" w:rsidRDefault="00C43F6F" w:rsidP="00C43F6F">
      <w:pPr>
        <w:spacing w:line="500" w:lineRule="exact"/>
        <w:rPr>
          <w:rFonts w:ascii="仿宋_GB2312" w:eastAsia="仿宋_GB2312"/>
          <w:sz w:val="28"/>
          <w:szCs w:val="28"/>
        </w:rPr>
      </w:pPr>
      <w:r w:rsidRPr="000C469C">
        <w:rPr>
          <w:rFonts w:ascii="仿宋_GB2312" w:eastAsia="仿宋_GB2312" w:hint="eastAsia"/>
          <w:sz w:val="28"/>
          <w:szCs w:val="28"/>
        </w:rPr>
        <w:t>时间：2017年</w:t>
      </w:r>
      <w:r>
        <w:rPr>
          <w:rFonts w:ascii="仿宋_GB2312" w:eastAsia="仿宋_GB2312"/>
          <w:sz w:val="28"/>
          <w:szCs w:val="28"/>
        </w:rPr>
        <w:t>8</w:t>
      </w:r>
      <w:r w:rsidRPr="000C469C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23</w:t>
      </w:r>
      <w:r>
        <w:rPr>
          <w:rFonts w:ascii="仿宋_GB2312" w:eastAsia="仿宋_GB2312"/>
          <w:sz w:val="28"/>
          <w:szCs w:val="28"/>
        </w:rPr>
        <w:t>-24</w:t>
      </w:r>
      <w:r>
        <w:rPr>
          <w:rFonts w:ascii="仿宋_GB2312" w:eastAsia="仿宋_GB2312" w:hint="eastAsia"/>
          <w:sz w:val="28"/>
          <w:szCs w:val="28"/>
        </w:rPr>
        <w:t>日（周三、四</w:t>
      </w:r>
      <w:r w:rsidRPr="000C469C">
        <w:rPr>
          <w:rFonts w:ascii="仿宋_GB2312" w:eastAsia="仿宋_GB2312" w:hint="eastAsia"/>
          <w:sz w:val="28"/>
          <w:szCs w:val="28"/>
        </w:rPr>
        <w:t>）9:00-17:00</w:t>
      </w:r>
    </w:p>
    <w:p w:rsidR="00C43F6F" w:rsidRPr="00DE5BA0" w:rsidRDefault="00C43F6F" w:rsidP="00C43F6F">
      <w:pPr>
        <w:spacing w:line="500" w:lineRule="exact"/>
        <w:rPr>
          <w:rFonts w:ascii="仿宋_GB2312" w:eastAsia="仿宋_GB2312"/>
          <w:sz w:val="28"/>
          <w:szCs w:val="28"/>
        </w:rPr>
      </w:pPr>
      <w:r w:rsidRPr="000C469C">
        <w:rPr>
          <w:rFonts w:ascii="仿宋_GB2312" w:eastAsia="仿宋_GB2312" w:hint="eastAsia"/>
          <w:sz w:val="28"/>
          <w:szCs w:val="28"/>
        </w:rPr>
        <w:t>地点：</w:t>
      </w:r>
      <w:r>
        <w:rPr>
          <w:rFonts w:ascii="仿宋_GB2312" w:eastAsia="仿宋_GB2312" w:hint="eastAsia"/>
          <w:sz w:val="28"/>
          <w:szCs w:val="28"/>
        </w:rPr>
        <w:t>北京天泰宾馆一</w:t>
      </w:r>
      <w:r w:rsidRPr="00DE5BA0">
        <w:rPr>
          <w:rFonts w:ascii="仿宋_GB2312" w:eastAsia="仿宋_GB2312" w:hint="eastAsia"/>
          <w:sz w:val="28"/>
          <w:szCs w:val="28"/>
        </w:rPr>
        <w:t>层</w:t>
      </w:r>
      <w:r>
        <w:rPr>
          <w:rFonts w:ascii="仿宋_GB2312" w:eastAsia="仿宋_GB2312" w:hint="eastAsia"/>
          <w:sz w:val="28"/>
          <w:szCs w:val="28"/>
        </w:rPr>
        <w:t>会议</w:t>
      </w:r>
      <w:r w:rsidRPr="00DE5BA0">
        <w:rPr>
          <w:rFonts w:ascii="仿宋_GB2312" w:eastAsia="仿宋_GB2312" w:hint="eastAsia"/>
          <w:sz w:val="28"/>
          <w:szCs w:val="28"/>
        </w:rPr>
        <w:t>厅（西城区南礼士路头条1号）</w:t>
      </w:r>
      <w:r w:rsidRPr="00DE5BA0">
        <w:rPr>
          <w:rFonts w:ascii="仿宋_GB2312" w:eastAsia="仿宋_GB2312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0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  <w:gridCol w:w="3261"/>
      </w:tblGrid>
      <w:tr w:rsidR="00C43F6F" w:rsidRPr="00893A39" w:rsidTr="00932363">
        <w:trPr>
          <w:trHeight w:val="274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6F" w:rsidRPr="00893A39" w:rsidRDefault="00C43F6F" w:rsidP="00932363">
            <w:pPr>
              <w:spacing w:line="400" w:lineRule="exact"/>
              <w:ind w:firstLineChars="200" w:firstLine="442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2"/>
                <w:szCs w:val="32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第一部分（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8</w:t>
            </w: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23日上午）：</w:t>
            </w:r>
            <w:r w:rsidRPr="00406704">
              <w:rPr>
                <w:rFonts w:ascii="仿宋_GB2312" w:eastAsia="仿宋_GB2312" w:hint="eastAsia"/>
                <w:b/>
                <w:sz w:val="22"/>
                <w:szCs w:val="24"/>
              </w:rPr>
              <w:t>基础设施投融资监管规则及市场情况</w:t>
            </w:r>
            <w:r w:rsidRPr="00406704">
              <w:rPr>
                <w:rFonts w:ascii="仿宋_GB2312" w:eastAsia="仿宋_GB2312"/>
                <w:b/>
                <w:sz w:val="22"/>
                <w:szCs w:val="24"/>
              </w:rPr>
              <w:t xml:space="preserve"> </w:t>
            </w:r>
          </w:p>
        </w:tc>
      </w:tr>
      <w:tr w:rsidR="00C43F6F" w:rsidRPr="00893A39" w:rsidTr="00932363">
        <w:trPr>
          <w:trHeight w:val="4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6F" w:rsidRPr="00893A39" w:rsidRDefault="00C43F6F" w:rsidP="00932363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时间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6F" w:rsidRPr="00893A39" w:rsidRDefault="00C43F6F" w:rsidP="00932363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授课主题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6F" w:rsidRPr="00893A39" w:rsidRDefault="00C43F6F" w:rsidP="00932363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授课嘉宾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（</w:t>
            </w:r>
            <w:r>
              <w:rPr>
                <w:rFonts w:ascii="仿宋_GB2312" w:eastAsia="仿宋_GB2312"/>
                <w:b/>
                <w:sz w:val="22"/>
                <w:szCs w:val="24"/>
              </w:rPr>
              <w:t>拟）</w:t>
            </w:r>
          </w:p>
        </w:tc>
      </w:tr>
      <w:tr w:rsidR="00C43F6F" w:rsidRPr="00893A39" w:rsidTr="00932363">
        <w:trPr>
          <w:trHeight w:val="5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6F" w:rsidRPr="00893A39" w:rsidRDefault="00C43F6F" w:rsidP="00932363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sz w:val="22"/>
                <w:szCs w:val="24"/>
              </w:rPr>
              <w:t>9:00-9:10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6F" w:rsidRPr="00893A39" w:rsidRDefault="00C43F6F" w:rsidP="00932363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sz w:val="22"/>
                <w:szCs w:val="24"/>
              </w:rPr>
              <w:t>领导致辞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6F" w:rsidRPr="00893A39" w:rsidRDefault="00C43F6F" w:rsidP="00932363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中国保监会/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协会领导</w:t>
            </w:r>
          </w:p>
        </w:tc>
      </w:tr>
      <w:tr w:rsidR="00C43F6F" w:rsidRPr="00893A39" w:rsidTr="00932363">
        <w:trPr>
          <w:trHeight w:val="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6F" w:rsidRDefault="00C43F6F" w:rsidP="00932363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9:10</w:t>
            </w:r>
            <w:r>
              <w:rPr>
                <w:rFonts w:ascii="仿宋_GB2312" w:eastAsia="仿宋_GB2312"/>
                <w:sz w:val="22"/>
                <w:szCs w:val="24"/>
              </w:rPr>
              <w:t>-10</w:t>
            </w:r>
            <w:r>
              <w:rPr>
                <w:rFonts w:ascii="仿宋_GB2312" w:eastAsia="仿宋_GB2312" w:hint="eastAsia"/>
                <w:sz w:val="22"/>
                <w:szCs w:val="24"/>
              </w:rPr>
              <w:t>:</w:t>
            </w:r>
            <w:r>
              <w:rPr>
                <w:rFonts w:ascii="仿宋_GB2312" w:eastAsia="仿宋_GB2312"/>
                <w:sz w:val="22"/>
                <w:szCs w:val="24"/>
              </w:rPr>
              <w:t>1</w:t>
            </w:r>
            <w:r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F" w:rsidRPr="00406704" w:rsidRDefault="00C43F6F" w:rsidP="00932363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保监会基础</w:t>
            </w:r>
            <w:r>
              <w:rPr>
                <w:rFonts w:ascii="仿宋_GB2312" w:eastAsia="仿宋_GB2312"/>
                <w:sz w:val="22"/>
                <w:szCs w:val="24"/>
              </w:rPr>
              <w:t>设施</w:t>
            </w:r>
            <w:r>
              <w:rPr>
                <w:rFonts w:ascii="仿宋_GB2312" w:eastAsia="仿宋_GB2312" w:hint="eastAsia"/>
                <w:sz w:val="22"/>
                <w:szCs w:val="24"/>
              </w:rPr>
              <w:t>以及</w:t>
            </w:r>
            <w:r w:rsidRPr="00567E8E">
              <w:rPr>
                <w:rFonts w:ascii="仿宋_GB2312" w:eastAsia="仿宋_GB2312"/>
                <w:sz w:val="22"/>
                <w:szCs w:val="24"/>
              </w:rPr>
              <w:t>政府和社会资本合作项目</w:t>
            </w:r>
            <w:r>
              <w:rPr>
                <w:rFonts w:ascii="仿宋_GB2312" w:eastAsia="仿宋_GB2312"/>
                <w:sz w:val="22"/>
                <w:szCs w:val="24"/>
              </w:rPr>
              <w:t>（</w:t>
            </w:r>
            <w:r>
              <w:rPr>
                <w:rFonts w:ascii="仿宋_GB2312" w:eastAsia="仿宋_GB2312" w:hint="eastAsia"/>
                <w:sz w:val="22"/>
                <w:szCs w:val="24"/>
              </w:rPr>
              <w:t>PPP）</w:t>
            </w:r>
            <w:r>
              <w:rPr>
                <w:rFonts w:ascii="仿宋_GB2312" w:eastAsia="仿宋_GB2312"/>
                <w:sz w:val="22"/>
                <w:szCs w:val="24"/>
              </w:rPr>
              <w:t>监管</w:t>
            </w:r>
            <w:r>
              <w:rPr>
                <w:rFonts w:ascii="仿宋_GB2312" w:eastAsia="仿宋_GB2312" w:hint="eastAsia"/>
                <w:sz w:val="22"/>
                <w:szCs w:val="24"/>
              </w:rPr>
              <w:t>政策</w:t>
            </w:r>
            <w:r>
              <w:rPr>
                <w:rFonts w:ascii="仿宋_GB2312" w:eastAsia="仿宋_GB2312"/>
                <w:sz w:val="22"/>
                <w:szCs w:val="24"/>
              </w:rPr>
              <w:t>解读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F" w:rsidRDefault="00C43F6F" w:rsidP="00932363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/>
                <w:sz w:val="22"/>
                <w:szCs w:val="24"/>
              </w:rPr>
              <w:t>中国保监会资金部专家</w:t>
            </w:r>
          </w:p>
        </w:tc>
      </w:tr>
      <w:tr w:rsidR="00C43F6F" w:rsidRPr="00893A39" w:rsidTr="00932363">
        <w:trPr>
          <w:trHeight w:val="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6F" w:rsidRPr="00893A39" w:rsidRDefault="00C43F6F" w:rsidP="00932363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10:10-11:1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F" w:rsidRPr="00893A39" w:rsidRDefault="00C43F6F" w:rsidP="00932363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国家</w:t>
            </w:r>
            <w:proofErr w:type="gramStart"/>
            <w:r>
              <w:rPr>
                <w:rFonts w:ascii="仿宋_GB2312" w:eastAsia="仿宋_GB2312" w:hint="eastAsia"/>
                <w:sz w:val="22"/>
                <w:szCs w:val="24"/>
              </w:rPr>
              <w:t>发改委基础</w:t>
            </w:r>
            <w:proofErr w:type="gramEnd"/>
            <w:r>
              <w:rPr>
                <w:rFonts w:ascii="仿宋_GB2312" w:eastAsia="仿宋_GB2312" w:hint="eastAsia"/>
                <w:sz w:val="22"/>
                <w:szCs w:val="24"/>
              </w:rPr>
              <w:t>设施与PPP投资最新</w:t>
            </w:r>
            <w:r w:rsidRPr="00406704">
              <w:rPr>
                <w:rFonts w:ascii="仿宋_GB2312" w:eastAsia="仿宋_GB2312" w:hint="eastAsia"/>
                <w:sz w:val="22"/>
                <w:szCs w:val="24"/>
              </w:rPr>
              <w:t>政策解读</w:t>
            </w:r>
            <w:r>
              <w:rPr>
                <w:rFonts w:ascii="仿宋_GB2312" w:eastAsia="仿宋_GB2312" w:hint="eastAsia"/>
                <w:sz w:val="22"/>
                <w:szCs w:val="24"/>
              </w:rPr>
              <w:t>及</w:t>
            </w:r>
            <w:r>
              <w:rPr>
                <w:rFonts w:ascii="仿宋_GB2312" w:eastAsia="仿宋_GB2312"/>
                <w:sz w:val="22"/>
                <w:szCs w:val="24"/>
              </w:rPr>
              <w:t>市场情况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F" w:rsidRPr="00157D79" w:rsidRDefault="00C43F6F" w:rsidP="00932363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2"/>
                <w:szCs w:val="24"/>
              </w:rPr>
              <w:t>国家发改委</w:t>
            </w:r>
            <w:proofErr w:type="gramEnd"/>
            <w:r>
              <w:rPr>
                <w:rFonts w:ascii="仿宋_GB2312" w:eastAsia="仿宋_GB2312" w:hint="eastAsia"/>
                <w:sz w:val="22"/>
                <w:szCs w:val="24"/>
              </w:rPr>
              <w:t>PPP专家</w:t>
            </w:r>
          </w:p>
        </w:tc>
      </w:tr>
      <w:tr w:rsidR="00C43F6F" w:rsidRPr="00893A39" w:rsidTr="00932363">
        <w:trPr>
          <w:trHeight w:val="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6F" w:rsidRPr="00893A39" w:rsidRDefault="00C43F6F" w:rsidP="00932363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11:1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0-12:00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6F" w:rsidRPr="00893A39" w:rsidRDefault="00C43F6F" w:rsidP="00932363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325A72">
              <w:rPr>
                <w:rFonts w:ascii="仿宋_GB2312" w:eastAsia="仿宋_GB2312"/>
                <w:sz w:val="22"/>
                <w:szCs w:val="24"/>
              </w:rPr>
              <w:t>基础设施投资计划投资PPP</w:t>
            </w:r>
            <w:r>
              <w:rPr>
                <w:rFonts w:ascii="仿宋_GB2312" w:eastAsia="仿宋_GB2312" w:hint="eastAsia"/>
                <w:sz w:val="22"/>
                <w:szCs w:val="24"/>
              </w:rPr>
              <w:t>项目</w:t>
            </w:r>
            <w:r>
              <w:rPr>
                <w:rFonts w:ascii="仿宋_GB2312" w:eastAsia="仿宋_GB2312"/>
                <w:sz w:val="22"/>
                <w:szCs w:val="24"/>
              </w:rPr>
              <w:t>的</w:t>
            </w:r>
            <w:r w:rsidRPr="00406704">
              <w:rPr>
                <w:rFonts w:ascii="仿宋_GB2312" w:eastAsia="仿宋_GB2312" w:hint="eastAsia"/>
                <w:sz w:val="22"/>
                <w:szCs w:val="24"/>
              </w:rPr>
              <w:t>注册、备案流程及相关要求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6F" w:rsidRDefault="00C43F6F" w:rsidP="00932363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中国保险资产管理业协会</w:t>
            </w:r>
          </w:p>
          <w:p w:rsidR="00C43F6F" w:rsidRPr="00893A39" w:rsidRDefault="00C43F6F" w:rsidP="00932363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/>
                <w:sz w:val="22"/>
                <w:szCs w:val="24"/>
              </w:rPr>
              <w:t>注册中心专家</w:t>
            </w:r>
          </w:p>
        </w:tc>
      </w:tr>
      <w:tr w:rsidR="00C43F6F" w:rsidRPr="00893A39" w:rsidTr="00932363">
        <w:trPr>
          <w:trHeight w:val="30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6F" w:rsidRPr="00893A39" w:rsidRDefault="00C43F6F" w:rsidP="00932363">
            <w:pPr>
              <w:spacing w:line="400" w:lineRule="exact"/>
              <w:ind w:firstLineChars="200" w:firstLine="442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第二部分（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8</w:t>
            </w: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23</w:t>
            </w: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 xml:space="preserve">日下午）： 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新形势下基础设施投融资模式的发展与风险防范</w:t>
            </w:r>
          </w:p>
        </w:tc>
      </w:tr>
      <w:tr w:rsidR="00C43F6F" w:rsidRPr="00893A39" w:rsidTr="00932363">
        <w:trPr>
          <w:trHeight w:val="5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6F" w:rsidRPr="00893A39" w:rsidRDefault="00C43F6F" w:rsidP="00932363">
            <w:pPr>
              <w:spacing w:line="40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13:30-14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:</w:t>
            </w:r>
            <w:r>
              <w:rPr>
                <w:rFonts w:ascii="仿宋_GB2312" w:eastAsia="仿宋_GB2312"/>
                <w:sz w:val="22"/>
                <w:szCs w:val="24"/>
              </w:rPr>
              <w:t>3</w:t>
            </w:r>
            <w:r w:rsidRPr="00893A39">
              <w:rPr>
                <w:rFonts w:ascii="仿宋_GB2312" w:eastAsia="仿宋_GB2312"/>
                <w:sz w:val="22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6F" w:rsidRPr="00893A39" w:rsidRDefault="00C43F6F" w:rsidP="00932363">
            <w:pPr>
              <w:spacing w:line="400" w:lineRule="exact"/>
              <w:rPr>
                <w:rFonts w:ascii="仿宋_GB2312" w:eastAsia="仿宋_GB2312"/>
                <w:sz w:val="22"/>
                <w:szCs w:val="24"/>
              </w:rPr>
            </w:pPr>
            <w:r w:rsidRPr="00DE1B5C">
              <w:rPr>
                <w:rFonts w:ascii="仿宋_GB2312" w:eastAsia="仿宋_GB2312"/>
                <w:sz w:val="22"/>
                <w:szCs w:val="24"/>
              </w:rPr>
              <w:t>基础设施</w:t>
            </w:r>
            <w:r>
              <w:rPr>
                <w:rFonts w:ascii="仿宋_GB2312" w:eastAsia="仿宋_GB2312" w:hint="eastAsia"/>
                <w:sz w:val="22"/>
                <w:szCs w:val="24"/>
              </w:rPr>
              <w:t>投资</w:t>
            </w:r>
            <w:r>
              <w:rPr>
                <w:rFonts w:ascii="仿宋_GB2312" w:eastAsia="仿宋_GB2312"/>
                <w:sz w:val="22"/>
                <w:szCs w:val="24"/>
              </w:rPr>
              <w:t>的传统方式</w:t>
            </w:r>
            <w:r>
              <w:rPr>
                <w:rFonts w:ascii="仿宋_GB2312" w:eastAsia="仿宋_GB2312" w:hint="eastAsia"/>
                <w:sz w:val="22"/>
                <w:szCs w:val="24"/>
              </w:rPr>
              <w:t>与</w:t>
            </w:r>
            <w:r w:rsidRPr="00DE1B5C">
              <w:rPr>
                <w:rFonts w:ascii="仿宋_GB2312" w:eastAsia="仿宋_GB2312" w:hint="eastAsia"/>
                <w:sz w:val="22"/>
                <w:szCs w:val="24"/>
              </w:rPr>
              <w:t>PPP</w:t>
            </w:r>
            <w:r>
              <w:rPr>
                <w:rFonts w:ascii="仿宋_GB2312" w:eastAsia="仿宋_GB2312" w:hint="eastAsia"/>
                <w:sz w:val="22"/>
                <w:szCs w:val="24"/>
              </w:rPr>
              <w:t>方式对投资标的</w:t>
            </w:r>
            <w:proofErr w:type="gramStart"/>
            <w:r>
              <w:rPr>
                <w:rFonts w:ascii="仿宋_GB2312" w:eastAsia="仿宋_GB2312"/>
                <w:sz w:val="22"/>
                <w:szCs w:val="24"/>
              </w:rPr>
              <w:t>的</w:t>
            </w:r>
            <w:proofErr w:type="gramEnd"/>
            <w:r>
              <w:rPr>
                <w:rFonts w:ascii="仿宋_GB2312" w:eastAsia="仿宋_GB2312"/>
                <w:sz w:val="22"/>
                <w:szCs w:val="24"/>
              </w:rPr>
              <w:t>选择、</w:t>
            </w:r>
            <w:r>
              <w:rPr>
                <w:rFonts w:ascii="仿宋_GB2312" w:eastAsia="仿宋_GB2312" w:hint="eastAsia"/>
                <w:sz w:val="22"/>
                <w:szCs w:val="24"/>
              </w:rPr>
              <w:t>投后</w:t>
            </w:r>
            <w:r>
              <w:rPr>
                <w:rFonts w:ascii="仿宋_GB2312" w:eastAsia="仿宋_GB2312"/>
                <w:sz w:val="22"/>
                <w:szCs w:val="24"/>
              </w:rPr>
              <w:t>管理、存在的问题与发展方向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6F" w:rsidRPr="00040B3B" w:rsidRDefault="00C43F6F" w:rsidP="00932363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基础设施投资专家</w:t>
            </w:r>
          </w:p>
        </w:tc>
      </w:tr>
      <w:tr w:rsidR="00C43F6F" w:rsidRPr="00893A39" w:rsidTr="00932363">
        <w:trPr>
          <w:trHeight w:val="5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6F" w:rsidRPr="00893A39" w:rsidRDefault="00C43F6F" w:rsidP="00932363">
            <w:pPr>
              <w:spacing w:line="40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14:30-15:3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6F" w:rsidRPr="00893A39" w:rsidRDefault="00C43F6F" w:rsidP="00932363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DE1B5C">
              <w:rPr>
                <w:rFonts w:ascii="仿宋_GB2312" w:eastAsia="仿宋_GB2312" w:hint="eastAsia"/>
                <w:sz w:val="22"/>
                <w:szCs w:val="24"/>
              </w:rPr>
              <w:t>基础设施</w:t>
            </w:r>
            <w:r>
              <w:rPr>
                <w:rFonts w:ascii="仿宋_GB2312" w:eastAsia="仿宋_GB2312" w:hint="eastAsia"/>
                <w:sz w:val="22"/>
                <w:szCs w:val="24"/>
              </w:rPr>
              <w:t>资产</w:t>
            </w:r>
            <w:r w:rsidRPr="00DE1B5C">
              <w:rPr>
                <w:rFonts w:ascii="仿宋_GB2312" w:eastAsia="仿宋_GB2312" w:hint="eastAsia"/>
                <w:sz w:val="22"/>
                <w:szCs w:val="24"/>
              </w:rPr>
              <w:t>证券化</w:t>
            </w:r>
            <w:r>
              <w:rPr>
                <w:rFonts w:ascii="仿宋_GB2312" w:eastAsia="仿宋_GB2312" w:hint="eastAsia"/>
                <w:sz w:val="22"/>
                <w:szCs w:val="24"/>
              </w:rPr>
              <w:t>发展</w:t>
            </w:r>
            <w:r>
              <w:rPr>
                <w:rFonts w:ascii="仿宋_GB2312" w:eastAsia="仿宋_GB2312"/>
                <w:sz w:val="22"/>
                <w:szCs w:val="24"/>
              </w:rPr>
              <w:t>情况、</w:t>
            </w:r>
            <w:r>
              <w:rPr>
                <w:rFonts w:ascii="仿宋_GB2312" w:eastAsia="仿宋_GB2312" w:hint="eastAsia"/>
                <w:sz w:val="22"/>
                <w:szCs w:val="24"/>
              </w:rPr>
              <w:t>操作</w:t>
            </w:r>
            <w:r>
              <w:rPr>
                <w:rFonts w:ascii="仿宋_GB2312" w:eastAsia="仿宋_GB2312"/>
                <w:sz w:val="22"/>
                <w:szCs w:val="24"/>
              </w:rPr>
              <w:t>模式、</w:t>
            </w:r>
            <w:r>
              <w:rPr>
                <w:rFonts w:ascii="仿宋_GB2312" w:eastAsia="仿宋_GB2312" w:hint="eastAsia"/>
                <w:sz w:val="22"/>
                <w:szCs w:val="24"/>
              </w:rPr>
              <w:t>风险防范</w:t>
            </w:r>
            <w:r>
              <w:rPr>
                <w:rFonts w:ascii="仿宋_GB2312" w:eastAsia="仿宋_GB2312"/>
                <w:sz w:val="22"/>
                <w:szCs w:val="24"/>
              </w:rPr>
              <w:t>以及</w:t>
            </w: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>
              <w:rPr>
                <w:rFonts w:ascii="仿宋_GB2312" w:eastAsia="仿宋_GB2312"/>
                <w:sz w:val="22"/>
                <w:szCs w:val="24"/>
              </w:rPr>
              <w:t>机构</w:t>
            </w:r>
            <w:r>
              <w:rPr>
                <w:rFonts w:ascii="仿宋_GB2312" w:eastAsia="仿宋_GB2312" w:hint="eastAsia"/>
                <w:sz w:val="22"/>
                <w:szCs w:val="24"/>
              </w:rPr>
              <w:t>的</w:t>
            </w:r>
            <w:r>
              <w:rPr>
                <w:rFonts w:ascii="仿宋_GB2312" w:eastAsia="仿宋_GB2312"/>
                <w:sz w:val="22"/>
                <w:szCs w:val="24"/>
              </w:rPr>
              <w:t>参与</w:t>
            </w:r>
            <w:r>
              <w:rPr>
                <w:rFonts w:ascii="仿宋_GB2312" w:eastAsia="仿宋_GB2312" w:hint="eastAsia"/>
                <w:sz w:val="22"/>
                <w:szCs w:val="24"/>
              </w:rPr>
              <w:t>机会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6F" w:rsidRPr="00893A39" w:rsidRDefault="00C43F6F" w:rsidP="00932363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资产证券化</w:t>
            </w:r>
            <w:r>
              <w:rPr>
                <w:rFonts w:ascii="仿宋_GB2312" w:eastAsia="仿宋_GB2312"/>
                <w:sz w:val="22"/>
                <w:szCs w:val="24"/>
              </w:rPr>
              <w:t>专家</w:t>
            </w:r>
          </w:p>
        </w:tc>
      </w:tr>
      <w:tr w:rsidR="00C43F6F" w:rsidRPr="00893A39" w:rsidTr="00932363">
        <w:trPr>
          <w:trHeight w:val="5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F" w:rsidRDefault="00C43F6F" w:rsidP="00932363">
            <w:pPr>
              <w:spacing w:line="40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15:30</w:t>
            </w:r>
            <w:r>
              <w:rPr>
                <w:rFonts w:ascii="仿宋_GB2312" w:eastAsia="仿宋_GB2312"/>
                <w:sz w:val="22"/>
                <w:szCs w:val="24"/>
              </w:rPr>
              <w:t>-16</w:t>
            </w:r>
            <w:r>
              <w:rPr>
                <w:rFonts w:ascii="仿宋_GB2312" w:eastAsia="仿宋_GB2312" w:hint="eastAsia"/>
                <w:sz w:val="22"/>
                <w:szCs w:val="24"/>
              </w:rPr>
              <w:t>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F" w:rsidRPr="00DE1B5C" w:rsidRDefault="00C43F6F" w:rsidP="00932363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基础设施</w:t>
            </w:r>
            <w:r>
              <w:rPr>
                <w:rFonts w:ascii="仿宋_GB2312" w:eastAsia="仿宋_GB2312"/>
                <w:sz w:val="22"/>
                <w:szCs w:val="24"/>
              </w:rPr>
              <w:t>与</w:t>
            </w:r>
            <w:r>
              <w:rPr>
                <w:rFonts w:ascii="仿宋_GB2312" w:eastAsia="仿宋_GB2312" w:hint="eastAsia"/>
                <w:sz w:val="22"/>
                <w:szCs w:val="24"/>
              </w:rPr>
              <w:t>PPP投资</w:t>
            </w:r>
            <w:r>
              <w:rPr>
                <w:rFonts w:ascii="仿宋_GB2312" w:eastAsia="仿宋_GB2312"/>
                <w:sz w:val="22"/>
                <w:szCs w:val="24"/>
              </w:rPr>
              <w:t>交易结构设计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F" w:rsidRPr="003A6992" w:rsidRDefault="00C43F6F" w:rsidP="00932363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/>
                <w:sz w:val="22"/>
                <w:szCs w:val="24"/>
              </w:rPr>
              <w:t>PPP</w:t>
            </w:r>
            <w:r>
              <w:rPr>
                <w:rFonts w:ascii="仿宋_GB2312" w:eastAsia="仿宋_GB2312" w:hint="eastAsia"/>
                <w:sz w:val="22"/>
                <w:szCs w:val="24"/>
              </w:rPr>
              <w:t>研究专家</w:t>
            </w:r>
          </w:p>
        </w:tc>
      </w:tr>
      <w:tr w:rsidR="00C43F6F" w:rsidRPr="00893A39" w:rsidTr="00932363">
        <w:trPr>
          <w:trHeight w:val="110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6F" w:rsidRPr="00256590" w:rsidRDefault="00C43F6F" w:rsidP="00932363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第三部分（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8</w:t>
            </w: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24</w:t>
            </w: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 xml:space="preserve">日上午）： </w:t>
            </w:r>
            <w:r w:rsidRPr="00256590">
              <w:rPr>
                <w:rFonts w:ascii="仿宋_GB2312" w:eastAsia="仿宋_GB2312" w:hint="eastAsia"/>
                <w:b/>
                <w:sz w:val="22"/>
                <w:szCs w:val="24"/>
              </w:rPr>
              <w:t>供给侧</w:t>
            </w:r>
            <w:r w:rsidRPr="00256590">
              <w:rPr>
                <w:rFonts w:ascii="仿宋_GB2312" w:eastAsia="仿宋_GB2312"/>
                <w:b/>
                <w:sz w:val="22"/>
                <w:szCs w:val="24"/>
              </w:rPr>
              <w:t>结构性改革背景</w:t>
            </w:r>
            <w:proofErr w:type="gramStart"/>
            <w:r w:rsidRPr="00256590">
              <w:rPr>
                <w:rFonts w:ascii="仿宋_GB2312" w:eastAsia="仿宋_GB2312"/>
                <w:b/>
                <w:sz w:val="22"/>
                <w:szCs w:val="24"/>
              </w:rPr>
              <w:t>下</w:t>
            </w:r>
            <w:r w:rsidRPr="00256590">
              <w:rPr>
                <w:rFonts w:ascii="仿宋_GB2312" w:eastAsia="仿宋_GB2312" w:hint="eastAsia"/>
                <w:b/>
                <w:sz w:val="22"/>
                <w:szCs w:val="24"/>
              </w:rPr>
              <w:t>商业</w:t>
            </w:r>
            <w:proofErr w:type="gramEnd"/>
            <w:r w:rsidRPr="00256590">
              <w:rPr>
                <w:rFonts w:ascii="仿宋_GB2312" w:eastAsia="仿宋_GB2312" w:hint="eastAsia"/>
                <w:b/>
                <w:sz w:val="22"/>
                <w:szCs w:val="24"/>
              </w:rPr>
              <w:t>不动产</w:t>
            </w:r>
            <w:r w:rsidRPr="00256590">
              <w:rPr>
                <w:rFonts w:ascii="仿宋_GB2312" w:eastAsia="仿宋_GB2312"/>
                <w:b/>
                <w:sz w:val="22"/>
                <w:szCs w:val="24"/>
              </w:rPr>
              <w:t>市场</w:t>
            </w:r>
            <w:r w:rsidRPr="00256590">
              <w:rPr>
                <w:rFonts w:ascii="仿宋_GB2312" w:eastAsia="仿宋_GB2312" w:hint="eastAsia"/>
                <w:b/>
                <w:sz w:val="22"/>
                <w:szCs w:val="24"/>
              </w:rPr>
              <w:t>的发展与</w:t>
            </w:r>
            <w:r w:rsidRPr="00256590">
              <w:rPr>
                <w:rFonts w:ascii="仿宋_GB2312" w:eastAsia="仿宋_GB2312"/>
                <w:b/>
                <w:sz w:val="22"/>
                <w:szCs w:val="24"/>
              </w:rPr>
              <w:t>转型</w:t>
            </w:r>
          </w:p>
        </w:tc>
      </w:tr>
      <w:tr w:rsidR="00C43F6F" w:rsidRPr="00893A39" w:rsidTr="00932363">
        <w:trPr>
          <w:trHeight w:val="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6F" w:rsidRPr="00893A39" w:rsidRDefault="00C43F6F" w:rsidP="00932363">
            <w:pPr>
              <w:spacing w:line="400" w:lineRule="exact"/>
              <w:rPr>
                <w:rFonts w:ascii="仿宋_GB2312" w:eastAsia="仿宋_GB2312"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sz w:val="22"/>
                <w:szCs w:val="24"/>
              </w:rPr>
              <w:t>9:00-10:30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F" w:rsidRPr="00893A39" w:rsidRDefault="00C43F6F" w:rsidP="00932363">
            <w:pPr>
              <w:spacing w:line="40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当前</w:t>
            </w:r>
            <w:r>
              <w:rPr>
                <w:rFonts w:ascii="仿宋_GB2312" w:eastAsia="仿宋_GB2312"/>
                <w:sz w:val="22"/>
                <w:szCs w:val="24"/>
              </w:rPr>
              <w:t>背景下</w:t>
            </w:r>
            <w:r w:rsidRPr="00DE1B5C">
              <w:rPr>
                <w:rFonts w:ascii="仿宋_GB2312" w:eastAsia="仿宋_GB2312" w:hint="eastAsia"/>
                <w:sz w:val="22"/>
                <w:szCs w:val="24"/>
              </w:rPr>
              <w:t>国内</w:t>
            </w:r>
            <w:r>
              <w:rPr>
                <w:rFonts w:ascii="仿宋_GB2312" w:eastAsia="仿宋_GB2312" w:hint="eastAsia"/>
                <w:sz w:val="22"/>
                <w:szCs w:val="24"/>
              </w:rPr>
              <w:t>商业</w:t>
            </w:r>
            <w:r w:rsidRPr="00DE1B5C">
              <w:rPr>
                <w:rFonts w:ascii="仿宋_GB2312" w:eastAsia="仿宋_GB2312"/>
                <w:sz w:val="22"/>
                <w:szCs w:val="24"/>
              </w:rPr>
              <w:t>不动产市场的整体发展情况与</w:t>
            </w:r>
            <w:r w:rsidRPr="00DE1B5C">
              <w:rPr>
                <w:rFonts w:ascii="仿宋_GB2312" w:eastAsia="仿宋_GB2312" w:hint="eastAsia"/>
                <w:sz w:val="22"/>
                <w:szCs w:val="24"/>
              </w:rPr>
              <w:t>各</w:t>
            </w:r>
            <w:r w:rsidRPr="00DE1B5C">
              <w:rPr>
                <w:rFonts w:ascii="仿宋_GB2312" w:eastAsia="仿宋_GB2312"/>
                <w:sz w:val="22"/>
                <w:szCs w:val="24"/>
              </w:rPr>
              <w:t>细分市场</w:t>
            </w:r>
            <w:r w:rsidRPr="00DE1B5C">
              <w:rPr>
                <w:rFonts w:ascii="仿宋_GB2312" w:eastAsia="仿宋_GB2312" w:hint="eastAsia"/>
                <w:sz w:val="22"/>
                <w:szCs w:val="24"/>
              </w:rPr>
              <w:t>评估、</w:t>
            </w:r>
            <w:r w:rsidRPr="00DE1B5C">
              <w:rPr>
                <w:rFonts w:ascii="仿宋_GB2312" w:eastAsia="仿宋_GB2312"/>
                <w:sz w:val="22"/>
                <w:szCs w:val="24"/>
              </w:rPr>
              <w:t>转型升级</w:t>
            </w:r>
            <w:r w:rsidRPr="00DE1B5C">
              <w:rPr>
                <w:rFonts w:ascii="仿宋_GB2312" w:eastAsia="仿宋_GB2312" w:hint="eastAsia"/>
                <w:sz w:val="22"/>
                <w:szCs w:val="24"/>
              </w:rPr>
              <w:t>方向</w:t>
            </w:r>
            <w:r w:rsidRPr="00DE1B5C">
              <w:rPr>
                <w:rFonts w:ascii="仿宋_GB2312" w:eastAsia="仿宋_GB2312"/>
                <w:sz w:val="22"/>
                <w:szCs w:val="24"/>
              </w:rPr>
              <w:t>与</w:t>
            </w:r>
            <w:r>
              <w:rPr>
                <w:rFonts w:ascii="仿宋_GB2312" w:eastAsia="仿宋_GB2312" w:hint="eastAsia"/>
                <w:sz w:val="22"/>
                <w:szCs w:val="24"/>
              </w:rPr>
              <w:t>投资</w:t>
            </w:r>
            <w:r w:rsidRPr="00DE1B5C">
              <w:rPr>
                <w:rFonts w:ascii="仿宋_GB2312" w:eastAsia="仿宋_GB2312"/>
                <w:sz w:val="22"/>
                <w:szCs w:val="24"/>
              </w:rPr>
              <w:t>策略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F" w:rsidRPr="00893A39" w:rsidRDefault="00C43F6F" w:rsidP="00932363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不动产</w:t>
            </w:r>
            <w:r>
              <w:rPr>
                <w:rFonts w:ascii="仿宋_GB2312" w:eastAsia="仿宋_GB2312"/>
                <w:sz w:val="22"/>
                <w:szCs w:val="24"/>
              </w:rPr>
              <w:t>评估专家</w:t>
            </w:r>
          </w:p>
        </w:tc>
      </w:tr>
      <w:tr w:rsidR="00C43F6F" w:rsidRPr="00893A39" w:rsidTr="00932363">
        <w:trPr>
          <w:trHeight w:val="8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6F" w:rsidRPr="00893A39" w:rsidRDefault="006A7E7E" w:rsidP="00932363">
            <w:pPr>
              <w:spacing w:line="40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10:30-1</w:t>
            </w:r>
            <w:r>
              <w:rPr>
                <w:rFonts w:ascii="仿宋_GB2312" w:eastAsia="仿宋_GB2312"/>
                <w:sz w:val="22"/>
                <w:szCs w:val="24"/>
              </w:rPr>
              <w:t>1</w:t>
            </w:r>
            <w:r>
              <w:rPr>
                <w:rFonts w:ascii="仿宋_GB2312" w:eastAsia="仿宋_GB2312" w:hint="eastAsia"/>
                <w:sz w:val="22"/>
                <w:szCs w:val="24"/>
              </w:rPr>
              <w:t>:3</w:t>
            </w:r>
            <w:r w:rsidR="00C43F6F"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6F" w:rsidRPr="00F84969" w:rsidRDefault="00C43F6F" w:rsidP="00932363">
            <w:pPr>
              <w:spacing w:line="400" w:lineRule="exact"/>
              <w:rPr>
                <w:rFonts w:ascii="仿宋_GB2312" w:eastAsia="仿宋_GB2312"/>
                <w:sz w:val="22"/>
                <w:szCs w:val="24"/>
              </w:rPr>
            </w:pPr>
            <w:r w:rsidRPr="00F84969">
              <w:rPr>
                <w:rFonts w:ascii="仿宋_GB2312" w:eastAsia="仿宋_GB2312" w:hint="eastAsia"/>
                <w:sz w:val="22"/>
                <w:szCs w:val="24"/>
              </w:rPr>
              <w:t>物流地产</w:t>
            </w:r>
            <w:r w:rsidRPr="00F84969">
              <w:rPr>
                <w:rFonts w:ascii="仿宋_GB2312" w:eastAsia="仿宋_GB2312"/>
                <w:sz w:val="22"/>
                <w:szCs w:val="24"/>
              </w:rPr>
              <w:t>投资的</w:t>
            </w:r>
            <w:r w:rsidRPr="00F84969">
              <w:rPr>
                <w:rFonts w:ascii="仿宋_GB2312" w:eastAsia="仿宋_GB2312" w:hint="eastAsia"/>
                <w:sz w:val="22"/>
                <w:szCs w:val="24"/>
              </w:rPr>
              <w:t>模式</w:t>
            </w:r>
            <w:r w:rsidRPr="00F84969">
              <w:rPr>
                <w:rFonts w:ascii="仿宋_GB2312" w:eastAsia="仿宋_GB2312"/>
                <w:sz w:val="22"/>
                <w:szCs w:val="24"/>
              </w:rPr>
              <w:t>、</w:t>
            </w:r>
            <w:r w:rsidRPr="00F84969">
              <w:rPr>
                <w:rFonts w:ascii="仿宋_GB2312" w:eastAsia="仿宋_GB2312" w:hint="eastAsia"/>
                <w:sz w:val="22"/>
                <w:szCs w:val="24"/>
              </w:rPr>
              <w:t>投资</w:t>
            </w:r>
            <w:r w:rsidRPr="00F84969">
              <w:rPr>
                <w:rFonts w:ascii="仿宋_GB2312" w:eastAsia="仿宋_GB2312"/>
                <w:sz w:val="22"/>
                <w:szCs w:val="24"/>
              </w:rPr>
              <w:t>策略</w:t>
            </w:r>
            <w:r w:rsidRPr="00F84969">
              <w:rPr>
                <w:rFonts w:ascii="仿宋_GB2312" w:eastAsia="仿宋_GB2312" w:hint="eastAsia"/>
                <w:sz w:val="22"/>
                <w:szCs w:val="24"/>
              </w:rPr>
              <w:t>、操作</w:t>
            </w:r>
            <w:r w:rsidRPr="00F84969">
              <w:rPr>
                <w:rFonts w:ascii="仿宋_GB2312" w:eastAsia="仿宋_GB2312"/>
                <w:sz w:val="22"/>
                <w:szCs w:val="24"/>
              </w:rPr>
              <w:t>流程</w:t>
            </w:r>
            <w:r w:rsidRPr="00F84969">
              <w:rPr>
                <w:rFonts w:ascii="仿宋_GB2312" w:eastAsia="仿宋_GB2312" w:hint="eastAsia"/>
                <w:sz w:val="22"/>
                <w:szCs w:val="24"/>
              </w:rPr>
              <w:t>、投后</w:t>
            </w:r>
            <w:r w:rsidRPr="00F84969">
              <w:rPr>
                <w:rFonts w:ascii="仿宋_GB2312" w:eastAsia="仿宋_GB2312"/>
                <w:sz w:val="22"/>
                <w:szCs w:val="24"/>
              </w:rPr>
              <w:t>管理</w:t>
            </w:r>
            <w:r w:rsidRPr="00F84969">
              <w:rPr>
                <w:rFonts w:ascii="仿宋_GB2312" w:eastAsia="仿宋_GB2312" w:hint="eastAsia"/>
                <w:sz w:val="22"/>
                <w:szCs w:val="24"/>
              </w:rPr>
              <w:t>、风险防范</w:t>
            </w:r>
            <w:r w:rsidRPr="00F84969">
              <w:rPr>
                <w:rFonts w:ascii="仿宋_GB2312" w:eastAsia="仿宋_GB2312"/>
                <w:sz w:val="22"/>
                <w:szCs w:val="24"/>
              </w:rPr>
              <w:t>、发展趋势</w:t>
            </w:r>
            <w:r w:rsidRPr="00F84969">
              <w:rPr>
                <w:rFonts w:ascii="仿宋_GB2312" w:eastAsia="仿宋_GB2312" w:hint="eastAsia"/>
                <w:sz w:val="22"/>
                <w:szCs w:val="24"/>
              </w:rPr>
              <w:t>与</w:t>
            </w:r>
            <w:r w:rsidRPr="00F84969">
              <w:rPr>
                <w:rFonts w:ascii="仿宋_GB2312" w:eastAsia="仿宋_GB2312"/>
                <w:sz w:val="22"/>
                <w:szCs w:val="24"/>
              </w:rPr>
              <w:t>案</w:t>
            </w:r>
            <w:bookmarkStart w:id="0" w:name="_GoBack"/>
            <w:bookmarkEnd w:id="0"/>
            <w:r w:rsidRPr="00F84969">
              <w:rPr>
                <w:rFonts w:ascii="仿宋_GB2312" w:eastAsia="仿宋_GB2312"/>
                <w:sz w:val="22"/>
                <w:szCs w:val="24"/>
              </w:rPr>
              <w:t>例分享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6F" w:rsidRPr="00893A39" w:rsidRDefault="00C43F6F" w:rsidP="00932363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不动产投资</w:t>
            </w:r>
            <w:r>
              <w:rPr>
                <w:rFonts w:ascii="仿宋_GB2312" w:eastAsia="仿宋_GB2312"/>
                <w:sz w:val="22"/>
                <w:szCs w:val="24"/>
              </w:rPr>
              <w:t>专家</w:t>
            </w:r>
          </w:p>
        </w:tc>
      </w:tr>
      <w:tr w:rsidR="00C43F6F" w:rsidRPr="00893A39" w:rsidTr="00932363">
        <w:trPr>
          <w:trHeight w:val="384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F" w:rsidRPr="00893A39" w:rsidRDefault="00C43F6F" w:rsidP="00932363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第四部分（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8</w:t>
            </w: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月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24</w:t>
            </w: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日下午）：</w:t>
            </w:r>
            <w:r w:rsidRPr="00FF685B">
              <w:rPr>
                <w:rFonts w:ascii="仿宋_GB2312" w:eastAsia="仿宋_GB2312" w:hint="eastAsia"/>
                <w:b/>
                <w:sz w:val="22"/>
                <w:szCs w:val="24"/>
              </w:rPr>
              <w:t>城市</w:t>
            </w:r>
            <w:r w:rsidRPr="00FF685B">
              <w:rPr>
                <w:rFonts w:ascii="仿宋_GB2312" w:eastAsia="仿宋_GB2312"/>
                <w:b/>
                <w:sz w:val="22"/>
                <w:szCs w:val="24"/>
              </w:rPr>
              <w:t>更新改造运营、</w:t>
            </w:r>
            <w:r w:rsidRPr="00FF685B">
              <w:rPr>
                <w:rFonts w:ascii="仿宋_GB2312" w:eastAsia="仿宋_GB2312" w:hint="eastAsia"/>
                <w:b/>
                <w:sz w:val="22"/>
                <w:szCs w:val="24"/>
              </w:rPr>
              <w:t>投融资</w:t>
            </w:r>
            <w:r w:rsidRPr="00FF685B">
              <w:rPr>
                <w:rFonts w:ascii="仿宋_GB2312" w:eastAsia="仿宋_GB2312"/>
                <w:b/>
                <w:sz w:val="22"/>
                <w:szCs w:val="24"/>
              </w:rPr>
              <w:t>模式</w:t>
            </w:r>
            <w:r w:rsidRPr="00FF685B">
              <w:rPr>
                <w:rFonts w:ascii="仿宋_GB2312" w:eastAsia="仿宋_GB2312" w:hint="eastAsia"/>
                <w:b/>
                <w:sz w:val="22"/>
                <w:szCs w:val="24"/>
              </w:rPr>
              <w:t>与风险防范</w:t>
            </w:r>
          </w:p>
        </w:tc>
      </w:tr>
      <w:tr w:rsidR="00C43F6F" w:rsidRPr="00893A39" w:rsidTr="00932363">
        <w:trPr>
          <w:trHeight w:val="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F" w:rsidRPr="00893A39" w:rsidRDefault="00C43F6F" w:rsidP="00932363">
            <w:pPr>
              <w:spacing w:line="40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13:30</w:t>
            </w:r>
            <w:r>
              <w:rPr>
                <w:rFonts w:ascii="仿宋_GB2312" w:eastAsia="仿宋_GB2312"/>
                <w:sz w:val="22"/>
                <w:szCs w:val="24"/>
              </w:rPr>
              <w:t>-14</w:t>
            </w:r>
            <w:r>
              <w:rPr>
                <w:rFonts w:ascii="仿宋_GB2312" w:eastAsia="仿宋_GB2312" w:hint="eastAsia"/>
                <w:sz w:val="22"/>
                <w:szCs w:val="24"/>
              </w:rPr>
              <w:t>:3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F" w:rsidRPr="00893A39" w:rsidRDefault="00C43F6F" w:rsidP="00932363">
            <w:pPr>
              <w:spacing w:line="400" w:lineRule="exact"/>
              <w:rPr>
                <w:rFonts w:ascii="仿宋_GB2312" w:eastAsia="仿宋_GB2312"/>
                <w:sz w:val="22"/>
                <w:szCs w:val="24"/>
              </w:rPr>
            </w:pPr>
            <w:r w:rsidRPr="00DE1B5C">
              <w:rPr>
                <w:rFonts w:ascii="仿宋_GB2312" w:eastAsia="仿宋_GB2312" w:hint="eastAsia"/>
                <w:sz w:val="22"/>
                <w:szCs w:val="24"/>
              </w:rPr>
              <w:t>城市</w:t>
            </w:r>
            <w:r w:rsidRPr="00DE1B5C">
              <w:rPr>
                <w:rFonts w:ascii="仿宋_GB2312" w:eastAsia="仿宋_GB2312"/>
                <w:sz w:val="22"/>
                <w:szCs w:val="24"/>
              </w:rPr>
              <w:t>更新</w:t>
            </w:r>
            <w:r>
              <w:rPr>
                <w:rFonts w:ascii="仿宋_GB2312" w:eastAsia="仿宋_GB2312" w:hint="eastAsia"/>
                <w:sz w:val="22"/>
                <w:szCs w:val="24"/>
              </w:rPr>
              <w:t>改造</w:t>
            </w:r>
            <w:r w:rsidRPr="00DE1B5C">
              <w:rPr>
                <w:rFonts w:ascii="仿宋_GB2312" w:eastAsia="仿宋_GB2312" w:hint="eastAsia"/>
                <w:sz w:val="22"/>
                <w:szCs w:val="24"/>
              </w:rPr>
              <w:t>基金的</w:t>
            </w:r>
            <w:r w:rsidRPr="00DE1B5C">
              <w:rPr>
                <w:rFonts w:ascii="仿宋_GB2312" w:eastAsia="仿宋_GB2312"/>
                <w:sz w:val="22"/>
                <w:szCs w:val="24"/>
              </w:rPr>
              <w:t>运作模式、</w:t>
            </w:r>
            <w:r w:rsidRPr="00DE1B5C">
              <w:rPr>
                <w:rFonts w:ascii="仿宋_GB2312" w:eastAsia="仿宋_GB2312" w:hint="eastAsia"/>
                <w:sz w:val="22"/>
                <w:szCs w:val="24"/>
              </w:rPr>
              <w:t>交易</w:t>
            </w:r>
            <w:r>
              <w:rPr>
                <w:rFonts w:ascii="仿宋_GB2312" w:eastAsia="仿宋_GB2312"/>
                <w:sz w:val="22"/>
                <w:szCs w:val="24"/>
              </w:rPr>
              <w:t>结构设计</w:t>
            </w:r>
            <w:r>
              <w:rPr>
                <w:rFonts w:ascii="仿宋_GB2312" w:eastAsia="仿宋_GB2312" w:hint="eastAsia"/>
                <w:sz w:val="22"/>
                <w:szCs w:val="24"/>
              </w:rPr>
              <w:t>、</w:t>
            </w:r>
            <w:r w:rsidRPr="00DE1B5C">
              <w:rPr>
                <w:rFonts w:ascii="仿宋_GB2312" w:eastAsia="仿宋_GB2312" w:hint="eastAsia"/>
                <w:sz w:val="22"/>
                <w:szCs w:val="24"/>
              </w:rPr>
              <w:t>投后</w:t>
            </w:r>
            <w:r w:rsidRPr="00DE1B5C">
              <w:rPr>
                <w:rFonts w:ascii="仿宋_GB2312" w:eastAsia="仿宋_GB2312"/>
                <w:sz w:val="22"/>
                <w:szCs w:val="24"/>
              </w:rPr>
              <w:t>管理</w:t>
            </w:r>
            <w:r>
              <w:rPr>
                <w:rFonts w:ascii="仿宋_GB2312" w:eastAsia="仿宋_GB2312" w:hint="eastAsia"/>
                <w:sz w:val="22"/>
                <w:szCs w:val="24"/>
              </w:rPr>
              <w:t>与</w:t>
            </w:r>
            <w:r>
              <w:rPr>
                <w:rFonts w:ascii="仿宋_GB2312" w:eastAsia="仿宋_GB2312"/>
                <w:sz w:val="22"/>
                <w:szCs w:val="24"/>
              </w:rPr>
              <w:t>风险</w:t>
            </w:r>
            <w:r>
              <w:rPr>
                <w:rFonts w:ascii="仿宋_GB2312" w:eastAsia="仿宋_GB2312" w:hint="eastAsia"/>
                <w:sz w:val="22"/>
                <w:szCs w:val="24"/>
              </w:rPr>
              <w:t>防范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F" w:rsidRPr="00893A39" w:rsidRDefault="00C43F6F" w:rsidP="00932363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私募基金</w:t>
            </w:r>
            <w:r>
              <w:rPr>
                <w:rFonts w:ascii="仿宋_GB2312" w:eastAsia="仿宋_GB2312"/>
                <w:sz w:val="22"/>
                <w:szCs w:val="24"/>
              </w:rPr>
              <w:t>专家</w:t>
            </w:r>
          </w:p>
        </w:tc>
      </w:tr>
      <w:tr w:rsidR="00C43F6F" w:rsidRPr="00893A39" w:rsidTr="00932363">
        <w:trPr>
          <w:trHeight w:val="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F" w:rsidRPr="00893A39" w:rsidRDefault="00C43F6F" w:rsidP="00932363">
            <w:pPr>
              <w:spacing w:line="40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14:3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  <w:r>
              <w:rPr>
                <w:rFonts w:ascii="仿宋_GB2312" w:eastAsia="仿宋_GB2312"/>
                <w:sz w:val="22"/>
                <w:szCs w:val="24"/>
              </w:rPr>
              <w:t>-15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:</w:t>
            </w:r>
            <w:r>
              <w:rPr>
                <w:rFonts w:ascii="仿宋_GB2312" w:eastAsia="仿宋_GB2312"/>
                <w:sz w:val="22"/>
                <w:szCs w:val="24"/>
              </w:rPr>
              <w:t>3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F" w:rsidRPr="00893A39" w:rsidRDefault="00C43F6F" w:rsidP="00932363">
            <w:pPr>
              <w:spacing w:line="400" w:lineRule="exact"/>
              <w:rPr>
                <w:rFonts w:ascii="仿宋_GB2312" w:eastAsia="仿宋_GB2312"/>
                <w:sz w:val="22"/>
                <w:szCs w:val="24"/>
              </w:rPr>
            </w:pPr>
            <w:r w:rsidRPr="00DE1B5C">
              <w:rPr>
                <w:rFonts w:ascii="仿宋_GB2312" w:eastAsia="仿宋_GB2312" w:hint="eastAsia"/>
                <w:sz w:val="22"/>
                <w:szCs w:val="24"/>
              </w:rPr>
              <w:t>国内不动产REIT</w:t>
            </w:r>
            <w:r w:rsidRPr="00DE1B5C">
              <w:rPr>
                <w:rFonts w:ascii="仿宋_GB2312" w:eastAsia="仿宋_GB2312"/>
                <w:sz w:val="22"/>
                <w:szCs w:val="24"/>
              </w:rPr>
              <w:t>s和</w:t>
            </w:r>
            <w:r w:rsidRPr="00DE1B5C">
              <w:rPr>
                <w:rFonts w:ascii="仿宋_GB2312" w:eastAsia="仿宋_GB2312" w:hint="eastAsia"/>
                <w:sz w:val="22"/>
                <w:szCs w:val="24"/>
              </w:rPr>
              <w:t>CMBS的</w:t>
            </w:r>
            <w:r w:rsidRPr="00DE1B5C">
              <w:rPr>
                <w:rFonts w:ascii="仿宋_GB2312" w:eastAsia="仿宋_GB2312"/>
                <w:sz w:val="22"/>
                <w:szCs w:val="24"/>
              </w:rPr>
              <w:t>运作模式、</w:t>
            </w:r>
            <w:r w:rsidRPr="00DE1B5C">
              <w:rPr>
                <w:rFonts w:ascii="仿宋_GB2312" w:eastAsia="仿宋_GB2312" w:hint="eastAsia"/>
                <w:sz w:val="22"/>
                <w:szCs w:val="24"/>
              </w:rPr>
              <w:t>尽职调查</w:t>
            </w:r>
            <w:r>
              <w:rPr>
                <w:rFonts w:ascii="仿宋_GB2312" w:eastAsia="仿宋_GB2312"/>
                <w:sz w:val="22"/>
                <w:szCs w:val="24"/>
              </w:rPr>
              <w:t>、交易结构设计</w:t>
            </w:r>
            <w:r>
              <w:rPr>
                <w:rFonts w:ascii="仿宋_GB2312" w:eastAsia="仿宋_GB2312" w:hint="eastAsia"/>
                <w:sz w:val="22"/>
                <w:szCs w:val="24"/>
              </w:rPr>
              <w:t>、</w:t>
            </w:r>
            <w:r>
              <w:rPr>
                <w:rFonts w:ascii="仿宋_GB2312" w:eastAsia="仿宋_GB2312"/>
                <w:sz w:val="22"/>
                <w:szCs w:val="24"/>
              </w:rPr>
              <w:t>风险控制</w:t>
            </w:r>
            <w:r>
              <w:rPr>
                <w:rFonts w:ascii="仿宋_GB2312" w:eastAsia="仿宋_GB2312" w:hint="eastAsia"/>
                <w:sz w:val="22"/>
                <w:szCs w:val="24"/>
              </w:rPr>
              <w:t>与</w:t>
            </w:r>
            <w:r w:rsidRPr="00DE1B5C">
              <w:rPr>
                <w:rFonts w:ascii="仿宋_GB2312" w:eastAsia="仿宋_GB2312" w:hint="eastAsia"/>
                <w:sz w:val="22"/>
                <w:szCs w:val="24"/>
              </w:rPr>
              <w:t>未来</w:t>
            </w:r>
            <w:r w:rsidRPr="00DE1B5C">
              <w:rPr>
                <w:rFonts w:ascii="仿宋_GB2312" w:eastAsia="仿宋_GB2312"/>
                <w:sz w:val="22"/>
                <w:szCs w:val="24"/>
              </w:rPr>
              <w:t>趋势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F" w:rsidRPr="00893A39" w:rsidRDefault="00C43F6F" w:rsidP="00932363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不动产REIT</w:t>
            </w:r>
            <w:r>
              <w:rPr>
                <w:rFonts w:ascii="仿宋_GB2312" w:eastAsia="仿宋_GB2312"/>
                <w:sz w:val="22"/>
                <w:szCs w:val="24"/>
              </w:rPr>
              <w:t>s</w:t>
            </w:r>
            <w:r>
              <w:rPr>
                <w:rFonts w:ascii="仿宋_GB2312" w:eastAsia="仿宋_GB2312" w:hint="eastAsia"/>
                <w:sz w:val="22"/>
                <w:szCs w:val="24"/>
              </w:rPr>
              <w:t>研究</w:t>
            </w:r>
            <w:r>
              <w:rPr>
                <w:rFonts w:ascii="仿宋_GB2312" w:eastAsia="仿宋_GB2312"/>
                <w:sz w:val="22"/>
                <w:szCs w:val="24"/>
              </w:rPr>
              <w:t>专家</w:t>
            </w:r>
          </w:p>
        </w:tc>
      </w:tr>
      <w:tr w:rsidR="00C43F6F" w:rsidRPr="00893A39" w:rsidTr="00932363">
        <w:trPr>
          <w:trHeight w:val="7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F" w:rsidRPr="00893A39" w:rsidRDefault="00C43F6F" w:rsidP="00932363">
            <w:pPr>
              <w:spacing w:line="400" w:lineRule="exact"/>
              <w:rPr>
                <w:rFonts w:ascii="仿宋_GB2312" w:eastAsia="仿宋_GB2312"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sz w:val="22"/>
                <w:szCs w:val="24"/>
              </w:rPr>
              <w:t>15:</w:t>
            </w:r>
            <w:r>
              <w:rPr>
                <w:rFonts w:ascii="仿宋_GB2312" w:eastAsia="仿宋_GB2312"/>
                <w:sz w:val="22"/>
                <w:szCs w:val="24"/>
              </w:rPr>
              <w:t>3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  <w:r w:rsidRPr="00893A39">
              <w:rPr>
                <w:rFonts w:ascii="仿宋_GB2312" w:eastAsia="仿宋_GB2312"/>
                <w:sz w:val="22"/>
                <w:szCs w:val="24"/>
              </w:rPr>
              <w:t>-16</w:t>
            </w:r>
            <w:r>
              <w:rPr>
                <w:rFonts w:ascii="仿宋_GB2312" w:eastAsia="仿宋_GB2312" w:hint="eastAsia"/>
                <w:sz w:val="22"/>
                <w:szCs w:val="24"/>
              </w:rPr>
              <w:t>:3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F" w:rsidRPr="00893A39" w:rsidRDefault="00C43F6F" w:rsidP="00932363">
            <w:pPr>
              <w:spacing w:line="40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商业</w:t>
            </w:r>
            <w:r w:rsidRPr="00DE1B5C">
              <w:rPr>
                <w:rFonts w:ascii="仿宋_GB2312" w:eastAsia="仿宋_GB2312" w:hint="eastAsia"/>
                <w:sz w:val="22"/>
                <w:szCs w:val="24"/>
              </w:rPr>
              <w:t>不动产</w:t>
            </w:r>
            <w:r w:rsidRPr="00DE1B5C">
              <w:rPr>
                <w:rFonts w:ascii="仿宋_GB2312" w:eastAsia="仿宋_GB2312"/>
                <w:sz w:val="22"/>
                <w:szCs w:val="24"/>
              </w:rPr>
              <w:t>的</w:t>
            </w:r>
            <w:r w:rsidRPr="00DE1B5C">
              <w:rPr>
                <w:rFonts w:ascii="仿宋_GB2312" w:eastAsia="仿宋_GB2312" w:hint="eastAsia"/>
                <w:sz w:val="22"/>
                <w:szCs w:val="24"/>
              </w:rPr>
              <w:t>改造</w:t>
            </w:r>
            <w:r w:rsidRPr="00DE1B5C">
              <w:rPr>
                <w:rFonts w:ascii="仿宋_GB2312" w:eastAsia="仿宋_GB2312"/>
                <w:sz w:val="22"/>
                <w:szCs w:val="24"/>
              </w:rPr>
              <w:t>、运营</w:t>
            </w:r>
            <w:r>
              <w:rPr>
                <w:rFonts w:ascii="仿宋_GB2312" w:eastAsia="仿宋_GB2312" w:hint="eastAsia"/>
                <w:sz w:val="22"/>
                <w:szCs w:val="24"/>
              </w:rPr>
              <w:t>、</w:t>
            </w:r>
            <w:r w:rsidRPr="00DE1B5C">
              <w:rPr>
                <w:rFonts w:ascii="仿宋_GB2312" w:eastAsia="仿宋_GB2312" w:hint="eastAsia"/>
                <w:sz w:val="22"/>
                <w:szCs w:val="24"/>
              </w:rPr>
              <w:t>资产</w:t>
            </w:r>
            <w:r w:rsidRPr="00DE1B5C">
              <w:rPr>
                <w:rFonts w:ascii="仿宋_GB2312" w:eastAsia="仿宋_GB2312"/>
                <w:sz w:val="22"/>
                <w:szCs w:val="24"/>
              </w:rPr>
              <w:t>管理</w:t>
            </w:r>
            <w:r>
              <w:rPr>
                <w:rFonts w:ascii="仿宋_GB2312" w:eastAsia="仿宋_GB2312" w:hint="eastAsia"/>
                <w:sz w:val="22"/>
                <w:szCs w:val="24"/>
              </w:rPr>
              <w:t>与</w:t>
            </w:r>
            <w:r>
              <w:rPr>
                <w:rFonts w:ascii="仿宋_GB2312" w:eastAsia="仿宋_GB2312"/>
                <w:sz w:val="22"/>
                <w:szCs w:val="24"/>
              </w:rPr>
              <w:t>风险防范</w:t>
            </w:r>
            <w:r w:rsidRPr="00DE1B5C">
              <w:rPr>
                <w:rFonts w:ascii="仿宋_GB2312" w:eastAsia="仿宋_GB2312" w:hint="eastAsia"/>
                <w:sz w:val="22"/>
                <w:szCs w:val="24"/>
              </w:rPr>
              <w:t>经验</w:t>
            </w:r>
            <w:r w:rsidRPr="00DE1B5C">
              <w:rPr>
                <w:rFonts w:ascii="仿宋_GB2312" w:eastAsia="仿宋_GB2312"/>
                <w:sz w:val="22"/>
                <w:szCs w:val="24"/>
              </w:rPr>
              <w:t>分享</w:t>
            </w:r>
            <w:r w:rsidRPr="00893A39">
              <w:rPr>
                <w:rFonts w:ascii="仿宋_GB2312" w:eastAsia="仿宋_GB2312"/>
                <w:sz w:val="22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6F" w:rsidRPr="00893A39" w:rsidRDefault="00C43F6F" w:rsidP="00932363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私募基金</w:t>
            </w:r>
            <w:r>
              <w:rPr>
                <w:rFonts w:ascii="仿宋_GB2312" w:eastAsia="仿宋_GB2312"/>
                <w:sz w:val="22"/>
                <w:szCs w:val="24"/>
              </w:rPr>
              <w:t>专家</w:t>
            </w:r>
          </w:p>
        </w:tc>
      </w:tr>
    </w:tbl>
    <w:p w:rsidR="00777958" w:rsidRDefault="00777958"/>
    <w:sectPr w:rsidR="0077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1A"/>
    <w:rsid w:val="001A5C1A"/>
    <w:rsid w:val="006A7E7E"/>
    <w:rsid w:val="00777958"/>
    <w:rsid w:val="00C4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6AFD6-1BC0-4048-84B2-3DDF90E4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Lenovo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李媛</cp:lastModifiedBy>
  <cp:revision>3</cp:revision>
  <dcterms:created xsi:type="dcterms:W3CDTF">2017-08-01T01:33:00Z</dcterms:created>
  <dcterms:modified xsi:type="dcterms:W3CDTF">2017-08-07T01:26:00Z</dcterms:modified>
</cp:coreProperties>
</file>