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94" w:rsidRDefault="00654494" w:rsidP="00654494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654494" w:rsidRDefault="00654494" w:rsidP="00654494">
      <w:pPr>
        <w:ind w:firstLine="645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机构</w:t>
      </w:r>
      <w:r>
        <w:rPr>
          <w:rFonts w:asciiTheme="majorEastAsia" w:eastAsiaTheme="majorEastAsia" w:hAnsiTheme="majorEastAsia"/>
          <w:sz w:val="36"/>
          <w:szCs w:val="36"/>
        </w:rPr>
        <w:t>推荐函编写</w:t>
      </w:r>
      <w:r>
        <w:rPr>
          <w:rFonts w:asciiTheme="majorEastAsia" w:eastAsiaTheme="majorEastAsia" w:hAnsiTheme="majorEastAsia" w:hint="eastAsia"/>
          <w:sz w:val="36"/>
          <w:szCs w:val="36"/>
        </w:rPr>
        <w:t>说明</w:t>
      </w:r>
    </w:p>
    <w:p w:rsidR="00654494" w:rsidRDefault="00654494" w:rsidP="00654494">
      <w:pPr>
        <w:spacing w:line="560" w:lineRule="exact"/>
        <w:ind w:firstLine="64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、承诺</w:t>
      </w:r>
      <w:r>
        <w:rPr>
          <w:rFonts w:ascii="黑体" w:eastAsia="黑体" w:hAnsi="黑体" w:hint="eastAsia"/>
          <w:sz w:val="32"/>
          <w:szCs w:val="32"/>
        </w:rPr>
        <w:t>性</w:t>
      </w:r>
      <w:r>
        <w:rPr>
          <w:rFonts w:ascii="黑体" w:eastAsia="黑体" w:hAnsi="黑体"/>
          <w:sz w:val="32"/>
          <w:szCs w:val="32"/>
        </w:rPr>
        <w:t>陈述</w:t>
      </w:r>
    </w:p>
    <w:p w:rsidR="00654494" w:rsidRDefault="00654494" w:rsidP="00654494">
      <w:pPr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推荐单位</w:t>
      </w:r>
      <w:r>
        <w:rPr>
          <w:rFonts w:ascii="仿宋_GB2312" w:eastAsia="仿宋_GB2312"/>
          <w:sz w:val="32"/>
          <w:szCs w:val="32"/>
        </w:rPr>
        <w:t>应声明：</w:t>
      </w:r>
    </w:p>
    <w:p w:rsidR="00654494" w:rsidRDefault="00654494" w:rsidP="00654494">
      <w:pPr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（一）推荐</w:t>
      </w:r>
      <w:r>
        <w:rPr>
          <w:rFonts w:ascii="仿宋_GB2312" w:eastAsia="仿宋_GB2312"/>
          <w:sz w:val="32"/>
          <w:szCs w:val="32"/>
        </w:rPr>
        <w:t>单位对申报材料真实性和准确性负责，申报材料不存在任何虚假记载，并承担相应责任；</w:t>
      </w:r>
    </w:p>
    <w:p w:rsidR="00654494" w:rsidRDefault="00654494" w:rsidP="00654494">
      <w:pPr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（二）确保</w:t>
      </w:r>
      <w:r>
        <w:rPr>
          <w:rFonts w:ascii="仿宋_GB2312" w:eastAsia="仿宋_GB2312"/>
          <w:sz w:val="32"/>
          <w:szCs w:val="32"/>
        </w:rPr>
        <w:t>专家获</w:t>
      </w:r>
      <w:r>
        <w:rPr>
          <w:rFonts w:ascii="仿宋_GB2312" w:eastAsia="仿宋_GB2312" w:hint="eastAsia"/>
          <w:sz w:val="32"/>
          <w:szCs w:val="32"/>
        </w:rPr>
        <w:t>聘后</w:t>
      </w:r>
      <w:r>
        <w:rPr>
          <w:rFonts w:ascii="仿宋_GB2312" w:eastAsia="仿宋_GB2312"/>
          <w:sz w:val="32"/>
          <w:szCs w:val="32"/>
        </w:rPr>
        <w:t>能按期参与协会相关</w:t>
      </w:r>
      <w:r>
        <w:rPr>
          <w:rFonts w:ascii="仿宋_GB2312" w:eastAsia="仿宋_GB2312" w:hint="eastAsia"/>
          <w:sz w:val="32"/>
          <w:szCs w:val="32"/>
        </w:rPr>
        <w:t>专家</w:t>
      </w:r>
      <w:r>
        <w:rPr>
          <w:rFonts w:ascii="仿宋_GB2312" w:eastAsia="仿宋_GB2312"/>
          <w:sz w:val="32"/>
          <w:szCs w:val="32"/>
        </w:rPr>
        <w:t>会，并作为</w:t>
      </w:r>
      <w:r>
        <w:rPr>
          <w:rFonts w:ascii="仿宋_GB2312" w:eastAsia="仿宋_GB2312" w:hint="eastAsia"/>
          <w:sz w:val="32"/>
          <w:szCs w:val="32"/>
        </w:rPr>
        <w:t>股权</w:t>
      </w:r>
      <w:r>
        <w:rPr>
          <w:rFonts w:ascii="仿宋_GB2312" w:eastAsia="仿宋_GB2312"/>
          <w:sz w:val="32"/>
          <w:szCs w:val="32"/>
        </w:rPr>
        <w:t>业务专家</w:t>
      </w:r>
      <w:r>
        <w:rPr>
          <w:rFonts w:ascii="仿宋_GB2312" w:eastAsia="仿宋_GB2312" w:hint="eastAsia"/>
          <w:sz w:val="32"/>
          <w:szCs w:val="32"/>
        </w:rPr>
        <w:t>积极</w:t>
      </w:r>
      <w:r>
        <w:rPr>
          <w:rFonts w:ascii="仿宋_GB2312" w:eastAsia="仿宋_GB2312"/>
          <w:sz w:val="32"/>
          <w:szCs w:val="32"/>
        </w:rPr>
        <w:t>参与协会工作，提供必要的支持；</w:t>
      </w:r>
    </w:p>
    <w:p w:rsidR="00654494" w:rsidRDefault="00654494" w:rsidP="00654494">
      <w:pPr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（三）拟</w:t>
      </w:r>
      <w:r>
        <w:rPr>
          <w:rFonts w:ascii="仿宋_GB2312" w:eastAsia="仿宋_GB2312"/>
          <w:sz w:val="32"/>
          <w:szCs w:val="32"/>
        </w:rPr>
        <w:t>推荐专家</w:t>
      </w:r>
      <w:r>
        <w:rPr>
          <w:rFonts w:ascii="仿宋_GB2312" w:eastAsia="仿宋_GB2312" w:hint="eastAsia"/>
          <w:sz w:val="32"/>
          <w:szCs w:val="32"/>
        </w:rPr>
        <w:t>能够</w:t>
      </w:r>
      <w:r>
        <w:rPr>
          <w:rFonts w:ascii="仿宋_GB2312" w:eastAsia="仿宋_GB2312"/>
          <w:sz w:val="32"/>
          <w:szCs w:val="32"/>
        </w:rPr>
        <w:t>遵守协会自律规则，</w:t>
      </w:r>
      <w:r>
        <w:rPr>
          <w:rFonts w:ascii="仿宋_GB2312" w:eastAsia="仿宋_GB2312" w:hint="eastAsia"/>
          <w:sz w:val="32"/>
          <w:szCs w:val="32"/>
        </w:rPr>
        <w:t>接受</w:t>
      </w:r>
      <w:r>
        <w:rPr>
          <w:rFonts w:ascii="仿宋_GB2312" w:eastAsia="仿宋_GB2312"/>
          <w:sz w:val="32"/>
          <w:szCs w:val="32"/>
        </w:rPr>
        <w:t>协会自律管理，</w:t>
      </w:r>
      <w:r>
        <w:rPr>
          <w:rFonts w:ascii="仿宋_GB2312" w:eastAsia="仿宋_GB2312" w:hint="eastAsia"/>
          <w:sz w:val="32"/>
          <w:szCs w:val="32"/>
        </w:rPr>
        <w:t>做到</w:t>
      </w:r>
      <w:r>
        <w:rPr>
          <w:rFonts w:ascii="仿宋_GB2312" w:eastAsia="仿宋_GB2312"/>
          <w:sz w:val="32"/>
          <w:szCs w:val="32"/>
        </w:rPr>
        <w:t>勤勉尽责、客观公正</w:t>
      </w:r>
      <w:r>
        <w:rPr>
          <w:rFonts w:ascii="仿宋_GB2312" w:eastAsia="仿宋_GB2312" w:hint="eastAsia"/>
          <w:sz w:val="32"/>
          <w:szCs w:val="32"/>
        </w:rPr>
        <w:t>、诚信保密；</w:t>
      </w:r>
    </w:p>
    <w:p w:rsidR="00654494" w:rsidRDefault="00654494" w:rsidP="00654494">
      <w:pPr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（四）拟</w:t>
      </w:r>
      <w:r>
        <w:rPr>
          <w:rFonts w:ascii="仿宋_GB2312" w:eastAsia="仿宋_GB2312"/>
          <w:sz w:val="32"/>
          <w:szCs w:val="32"/>
        </w:rPr>
        <w:t>推荐专家不存在行政、刑事处罚及</w:t>
      </w:r>
      <w:proofErr w:type="gramStart"/>
      <w:r>
        <w:rPr>
          <w:rFonts w:ascii="仿宋_GB2312" w:eastAsia="仿宋_GB2312"/>
          <w:sz w:val="32"/>
          <w:szCs w:val="32"/>
        </w:rPr>
        <w:t>不</w:t>
      </w:r>
      <w:proofErr w:type="gramEnd"/>
      <w:r>
        <w:rPr>
          <w:rFonts w:ascii="仿宋_GB2312" w:eastAsia="仿宋_GB2312"/>
          <w:sz w:val="32"/>
          <w:szCs w:val="32"/>
        </w:rPr>
        <w:t>诚信记录。</w:t>
      </w:r>
    </w:p>
    <w:p w:rsidR="00654494" w:rsidRDefault="00654494" w:rsidP="00654494">
      <w:pPr>
        <w:spacing w:line="560" w:lineRule="exact"/>
        <w:ind w:firstLine="64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、推荐单位相关业务开展情况</w:t>
      </w:r>
    </w:p>
    <w:p w:rsidR="00654494" w:rsidRDefault="00654494" w:rsidP="00654494">
      <w:pPr>
        <w:spacing w:line="560" w:lineRule="exact"/>
        <w:ind w:firstLine="646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</w:t>
      </w:r>
      <w:r>
        <w:rPr>
          <w:rFonts w:ascii="仿宋_GB2312" w:eastAsia="仿宋_GB2312"/>
          <w:sz w:val="32"/>
          <w:szCs w:val="32"/>
        </w:rPr>
        <w:t>单位应</w:t>
      </w:r>
      <w:r>
        <w:rPr>
          <w:rFonts w:ascii="仿宋_GB2312" w:eastAsia="仿宋_GB2312" w:hint="eastAsia"/>
          <w:sz w:val="32"/>
          <w:szCs w:val="32"/>
        </w:rPr>
        <w:t>简要</w:t>
      </w:r>
      <w:r>
        <w:rPr>
          <w:rFonts w:ascii="仿宋_GB2312" w:eastAsia="仿宋_GB2312"/>
          <w:sz w:val="32"/>
          <w:szCs w:val="32"/>
        </w:rPr>
        <w:t>介绍</w:t>
      </w:r>
      <w:r>
        <w:rPr>
          <w:rFonts w:ascii="仿宋_GB2312" w:eastAsia="仿宋_GB2312" w:hint="eastAsia"/>
          <w:sz w:val="32"/>
          <w:szCs w:val="32"/>
        </w:rPr>
        <w:t>本机构</w:t>
      </w:r>
      <w:r>
        <w:rPr>
          <w:rFonts w:ascii="仿宋_GB2312" w:eastAsia="仿宋_GB2312"/>
          <w:sz w:val="32"/>
          <w:szCs w:val="32"/>
        </w:rPr>
        <w:t>股权</w:t>
      </w:r>
      <w:r>
        <w:rPr>
          <w:rFonts w:ascii="仿宋_GB2312" w:eastAsia="仿宋_GB2312" w:hint="eastAsia"/>
          <w:sz w:val="32"/>
          <w:szCs w:val="32"/>
        </w:rPr>
        <w:t>类产品</w:t>
      </w:r>
      <w:r>
        <w:rPr>
          <w:rFonts w:ascii="仿宋_GB2312" w:eastAsia="仿宋_GB2312"/>
          <w:sz w:val="32"/>
          <w:szCs w:val="32"/>
        </w:rPr>
        <w:t>及相关业务开展情况</w:t>
      </w:r>
      <w:r>
        <w:rPr>
          <w:rFonts w:ascii="仿宋_GB2312" w:eastAsia="仿宋_GB2312" w:hint="eastAsia"/>
          <w:sz w:val="32"/>
          <w:szCs w:val="32"/>
        </w:rPr>
        <w:t>、资质能力、</w:t>
      </w:r>
      <w:r>
        <w:rPr>
          <w:rFonts w:ascii="仿宋_GB2312" w:eastAsia="仿宋_GB2312"/>
          <w:sz w:val="32"/>
          <w:szCs w:val="32"/>
        </w:rPr>
        <w:t>项目经验</w:t>
      </w:r>
      <w:r>
        <w:rPr>
          <w:rFonts w:ascii="仿宋_GB2312" w:eastAsia="仿宋_GB2312" w:hint="eastAsia"/>
          <w:sz w:val="32"/>
          <w:szCs w:val="32"/>
        </w:rPr>
        <w:t>、历史业绩</w:t>
      </w:r>
      <w:r>
        <w:rPr>
          <w:rFonts w:ascii="仿宋_GB2312" w:eastAsia="仿宋_GB2312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相关</w:t>
      </w:r>
      <w:r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/>
          <w:sz w:val="32"/>
          <w:szCs w:val="32"/>
        </w:rPr>
        <w:t>情况</w:t>
      </w:r>
      <w:r>
        <w:rPr>
          <w:rFonts w:ascii="仿宋_GB2312" w:eastAsia="仿宋_GB2312" w:hint="eastAsia"/>
          <w:sz w:val="32"/>
          <w:szCs w:val="32"/>
        </w:rPr>
        <w:t>、数据等</w:t>
      </w:r>
      <w:r>
        <w:rPr>
          <w:rFonts w:ascii="仿宋_GB2312" w:eastAsia="仿宋_GB2312"/>
          <w:sz w:val="32"/>
          <w:szCs w:val="32"/>
        </w:rPr>
        <w:t>应</w:t>
      </w:r>
      <w:r>
        <w:rPr>
          <w:rFonts w:ascii="仿宋_GB2312" w:eastAsia="仿宋_GB2312" w:hint="eastAsia"/>
          <w:sz w:val="32"/>
          <w:szCs w:val="32"/>
        </w:rPr>
        <w:t>截止至201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年1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月31日</w:t>
      </w:r>
      <w:r>
        <w:rPr>
          <w:rFonts w:ascii="仿宋_GB2312" w:eastAsia="仿宋_GB2312"/>
          <w:sz w:val="32"/>
          <w:szCs w:val="32"/>
        </w:rPr>
        <w:t>。</w:t>
      </w:r>
    </w:p>
    <w:p w:rsidR="00654494" w:rsidRDefault="00654494" w:rsidP="00654494">
      <w:pPr>
        <w:spacing w:line="560" w:lineRule="exact"/>
        <w:ind w:firstLine="64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、推荐专家</w:t>
      </w:r>
      <w:r>
        <w:rPr>
          <w:rFonts w:ascii="黑体" w:eastAsia="黑体" w:hAnsi="黑体" w:hint="eastAsia"/>
          <w:sz w:val="32"/>
          <w:szCs w:val="32"/>
        </w:rPr>
        <w:t>基本</w:t>
      </w:r>
      <w:r>
        <w:rPr>
          <w:rFonts w:ascii="黑体" w:eastAsia="黑体" w:hAnsi="黑体"/>
          <w:sz w:val="32"/>
          <w:szCs w:val="32"/>
        </w:rPr>
        <w:t>情况</w:t>
      </w:r>
    </w:p>
    <w:p w:rsidR="00654494" w:rsidRDefault="00654494" w:rsidP="00654494">
      <w:pPr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拟</w:t>
      </w:r>
      <w:r>
        <w:rPr>
          <w:rFonts w:ascii="仿宋_GB2312" w:eastAsia="仿宋_GB2312"/>
          <w:sz w:val="32"/>
          <w:szCs w:val="32"/>
        </w:rPr>
        <w:t>推荐专家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具体职务</w:t>
      </w:r>
      <w:r>
        <w:rPr>
          <w:rFonts w:ascii="仿宋_GB2312" w:eastAsia="仿宋_GB2312" w:hint="eastAsia"/>
          <w:sz w:val="32"/>
          <w:szCs w:val="32"/>
        </w:rPr>
        <w:t>、工作职责、工作能力及业绩、职业素养等，以及在股权类</w:t>
      </w:r>
      <w:r>
        <w:rPr>
          <w:rFonts w:ascii="仿宋_GB2312" w:eastAsia="仿宋_GB2312"/>
          <w:sz w:val="32"/>
          <w:szCs w:val="32"/>
        </w:rPr>
        <w:t>产品</w:t>
      </w:r>
      <w:r>
        <w:rPr>
          <w:rFonts w:ascii="仿宋_GB2312" w:eastAsia="仿宋_GB2312" w:hint="eastAsia"/>
          <w:sz w:val="32"/>
          <w:szCs w:val="32"/>
        </w:rPr>
        <w:t>及</w:t>
      </w:r>
      <w:r>
        <w:rPr>
          <w:rFonts w:ascii="仿宋_GB2312" w:eastAsia="仿宋_GB2312"/>
          <w:sz w:val="32"/>
          <w:szCs w:val="32"/>
        </w:rPr>
        <w:t>相关业务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具体</w:t>
      </w:r>
      <w:r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/>
          <w:sz w:val="32"/>
          <w:szCs w:val="32"/>
        </w:rPr>
        <w:t>情况，参与协会</w:t>
      </w:r>
      <w:r>
        <w:rPr>
          <w:rFonts w:ascii="仿宋_GB2312" w:eastAsia="仿宋_GB2312" w:hint="eastAsia"/>
          <w:sz w:val="32"/>
          <w:szCs w:val="32"/>
        </w:rPr>
        <w:t>相关</w:t>
      </w:r>
      <w:r>
        <w:rPr>
          <w:rFonts w:ascii="仿宋_GB2312" w:eastAsia="仿宋_GB2312"/>
          <w:sz w:val="32"/>
          <w:szCs w:val="32"/>
        </w:rPr>
        <w:t>工作的情况</w:t>
      </w:r>
      <w:r>
        <w:rPr>
          <w:rFonts w:ascii="仿宋_GB2312" w:eastAsia="仿宋_GB2312" w:hint="eastAsia"/>
          <w:sz w:val="32"/>
          <w:szCs w:val="32"/>
        </w:rPr>
        <w:t>（如有）等</w:t>
      </w:r>
      <w:r>
        <w:rPr>
          <w:rFonts w:ascii="仿宋_GB2312" w:eastAsia="仿宋_GB2312"/>
          <w:sz w:val="32"/>
          <w:szCs w:val="32"/>
        </w:rPr>
        <w:t>。</w:t>
      </w:r>
    </w:p>
    <w:p w:rsidR="00654494" w:rsidRDefault="00654494" w:rsidP="00654494">
      <w:pPr>
        <w:spacing w:line="560" w:lineRule="exact"/>
        <w:ind w:firstLine="64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、其他需要说明的事项</w:t>
      </w:r>
    </w:p>
    <w:p w:rsidR="00654494" w:rsidRDefault="00654494" w:rsidP="00654494">
      <w:pPr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</w:t>
      </w:r>
      <w:r>
        <w:rPr>
          <w:rFonts w:ascii="仿宋_GB2312" w:eastAsia="仿宋_GB2312"/>
          <w:sz w:val="32"/>
          <w:szCs w:val="32"/>
        </w:rPr>
        <w:t>单位认为其他需要说明的事项。</w:t>
      </w:r>
    </w:p>
    <w:p w:rsidR="00654494" w:rsidRDefault="00654494" w:rsidP="00654494">
      <w:pPr>
        <w:ind w:firstLine="645"/>
        <w:rPr>
          <w:rFonts w:ascii="仿宋_GB2312" w:eastAsia="仿宋_GB2312"/>
          <w:sz w:val="32"/>
          <w:szCs w:val="32"/>
        </w:rPr>
      </w:pPr>
    </w:p>
    <w:p w:rsidR="00654494" w:rsidRPr="00C74083" w:rsidRDefault="00654494" w:rsidP="00654494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723E5B" w:rsidRPr="00654494" w:rsidRDefault="00723E5B"/>
    <w:sectPr w:rsidR="00723E5B" w:rsidRPr="00654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94"/>
    <w:rsid w:val="00056D2A"/>
    <w:rsid w:val="00654494"/>
    <w:rsid w:val="00681AF9"/>
    <w:rsid w:val="00723E5B"/>
    <w:rsid w:val="00B717CB"/>
    <w:rsid w:val="00C74083"/>
    <w:rsid w:val="00D1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9F47F-B855-4568-888B-C808F3F9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4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4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甘婧</dc:creator>
  <cp:keywords/>
  <dc:description/>
  <cp:lastModifiedBy>甘婧</cp:lastModifiedBy>
  <cp:revision>3</cp:revision>
  <dcterms:created xsi:type="dcterms:W3CDTF">2019-01-28T07:15:00Z</dcterms:created>
  <dcterms:modified xsi:type="dcterms:W3CDTF">2019-01-30T07:13:00Z</dcterms:modified>
</cp:coreProperties>
</file>