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F142" w14:textId="3CC11AC8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4BA99D67" w14:textId="1C043A52" w:rsidR="00266E19" w:rsidRDefault="00266E19" w:rsidP="00CF2E0A">
      <w:pPr>
        <w:spacing w:beforeLines="50" w:before="156" w:after="240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</w:t>
      </w:r>
      <w:r w:rsidRPr="008B427C">
        <w:rPr>
          <w:rFonts w:ascii="长城小标宋体" w:eastAsia="长城小标宋体" w:hAnsi="长城小标宋体" w:hint="eastAsia"/>
          <w:sz w:val="44"/>
          <w:szCs w:val="44"/>
        </w:rPr>
        <w:t>境外投资机构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508"/>
        <w:gridCol w:w="2424"/>
      </w:tblGrid>
      <w:tr w:rsidR="00266E19" w:rsidRPr="002077F3" w14:paraId="7F134577" w14:textId="77777777" w:rsidTr="007925E1">
        <w:trPr>
          <w:jc w:val="center"/>
        </w:trPr>
        <w:tc>
          <w:tcPr>
            <w:tcW w:w="2405" w:type="dxa"/>
          </w:tcPr>
          <w:p w14:paraId="45084405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342" w:type="dxa"/>
            <w:gridSpan w:val="3"/>
          </w:tcPr>
          <w:p w14:paraId="69265838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18F7AAD7" w14:textId="77777777" w:rsidTr="007925E1">
        <w:trPr>
          <w:jc w:val="center"/>
        </w:trPr>
        <w:tc>
          <w:tcPr>
            <w:tcW w:w="2405" w:type="dxa"/>
            <w:vAlign w:val="center"/>
          </w:tcPr>
          <w:p w14:paraId="215CE05E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机构负责人姓名：</w:t>
            </w:r>
          </w:p>
        </w:tc>
        <w:tc>
          <w:tcPr>
            <w:tcW w:w="2410" w:type="dxa"/>
          </w:tcPr>
          <w:p w14:paraId="03182CA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14:paraId="5174ABA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机构负责人职务：</w:t>
            </w:r>
          </w:p>
        </w:tc>
        <w:tc>
          <w:tcPr>
            <w:tcW w:w="2424" w:type="dxa"/>
          </w:tcPr>
          <w:p w14:paraId="03E8E722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5D09E5" w:rsidRPr="002077F3" w14:paraId="6AE34D5F" w14:textId="77777777" w:rsidTr="005D09E5">
        <w:trPr>
          <w:trHeight w:val="454"/>
          <w:jc w:val="center"/>
        </w:trPr>
        <w:tc>
          <w:tcPr>
            <w:tcW w:w="2405" w:type="dxa"/>
            <w:vMerge w:val="restart"/>
            <w:vAlign w:val="center"/>
          </w:tcPr>
          <w:p w14:paraId="0633775E" w14:textId="77777777" w:rsidR="005D09E5" w:rsidRDefault="005D09E5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  <w:p w14:paraId="7061C961" w14:textId="7F76FE40" w:rsidR="005D09E5" w:rsidRPr="002077F3" w:rsidRDefault="005D09E5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（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需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与报名链接中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的信息填报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相同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，如有不同以此承诺函为准。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）</w:t>
            </w:r>
          </w:p>
        </w:tc>
        <w:tc>
          <w:tcPr>
            <w:tcW w:w="7342" w:type="dxa"/>
            <w:gridSpan w:val="3"/>
            <w:vAlign w:val="center"/>
          </w:tcPr>
          <w:p w14:paraId="72776ED1" w14:textId="77777777" w:rsidR="005D09E5" w:rsidRPr="005D09E5" w:rsidRDefault="005D09E5" w:rsidP="005D09E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境外投资机构</w:t>
            </w:r>
          </w:p>
        </w:tc>
      </w:tr>
      <w:tr w:rsidR="005D09E5" w:rsidRPr="002077F3" w14:paraId="5151A433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2D1C22AF" w14:textId="77777777" w:rsidR="005D09E5" w:rsidRPr="002077F3" w:rsidRDefault="005D09E5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2B6B6014" w14:textId="77777777" w:rsidR="005D09E5" w:rsidRPr="005D09E5" w:rsidRDefault="005D09E5" w:rsidP="005D09E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境外受托机构</w:t>
            </w:r>
          </w:p>
        </w:tc>
      </w:tr>
      <w:tr w:rsidR="005D09E5" w:rsidRPr="002077F3" w14:paraId="0278888F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44151690" w14:textId="77777777" w:rsidR="005D09E5" w:rsidRPr="002077F3" w:rsidRDefault="005D09E5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780F6A93" w14:textId="77777777" w:rsidR="005D09E5" w:rsidRPr="005D09E5" w:rsidRDefault="005D09E5" w:rsidP="005D09E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境外投资机构——境外公开市场业务</w:t>
            </w:r>
          </w:p>
        </w:tc>
      </w:tr>
      <w:tr w:rsidR="005D09E5" w:rsidRPr="002077F3" w14:paraId="7CE421AE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651B92DD" w14:textId="77777777" w:rsidR="005D09E5" w:rsidRPr="002077F3" w:rsidRDefault="005D09E5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6DDE1BF9" w14:textId="77777777" w:rsidR="005D09E5" w:rsidRPr="005D09E5" w:rsidRDefault="005D09E5" w:rsidP="005D09E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境外投资机构——境外股权投资基金业务</w:t>
            </w:r>
          </w:p>
        </w:tc>
      </w:tr>
      <w:tr w:rsidR="005D09E5" w:rsidRPr="002077F3" w14:paraId="39450B07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56ED04B9" w14:textId="77777777" w:rsidR="005D09E5" w:rsidRPr="002077F3" w:rsidRDefault="005D09E5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5DDB186E" w14:textId="77777777" w:rsidR="005D09E5" w:rsidRPr="005D09E5" w:rsidRDefault="005D09E5" w:rsidP="005D09E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</w:t>
            </w:r>
            <w:r w:rsidRPr="005D09E5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最具</w:t>
            </w:r>
            <w:r w:rsidRPr="005D09E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潜力境外投资机构</w:t>
            </w:r>
          </w:p>
        </w:tc>
      </w:tr>
      <w:tr w:rsidR="005D09E5" w:rsidRPr="002077F3" w14:paraId="042FCD88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293F223B" w14:textId="77777777" w:rsidR="005D09E5" w:rsidRPr="002077F3" w:rsidRDefault="005D09E5" w:rsidP="005D09E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7610F910" w14:textId="62D69369" w:rsidR="005D09E5" w:rsidRPr="002077F3" w:rsidRDefault="005D09E5" w:rsidP="005D09E5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保险资产管理业杰出贡献合作机构</w:t>
            </w:r>
          </w:p>
        </w:tc>
      </w:tr>
      <w:tr w:rsidR="005D09E5" w:rsidRPr="002077F3" w14:paraId="61F273EA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1F21A813" w14:textId="77777777" w:rsidR="005D09E5" w:rsidRPr="002077F3" w:rsidRDefault="005D09E5" w:rsidP="005D09E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69399ABF" w14:textId="5CE1FE42" w:rsidR="005D09E5" w:rsidRPr="002077F3" w:rsidRDefault="005D09E5" w:rsidP="005D09E5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保险资产管理业长期友好合作机构</w:t>
            </w:r>
          </w:p>
        </w:tc>
      </w:tr>
      <w:tr w:rsidR="005D09E5" w:rsidRPr="002077F3" w14:paraId="7B4A22D8" w14:textId="77777777" w:rsidTr="005D09E5">
        <w:trPr>
          <w:trHeight w:val="454"/>
          <w:jc w:val="center"/>
        </w:trPr>
        <w:tc>
          <w:tcPr>
            <w:tcW w:w="2405" w:type="dxa"/>
            <w:vMerge/>
          </w:tcPr>
          <w:p w14:paraId="3B10FB41" w14:textId="77777777" w:rsidR="005D09E5" w:rsidRPr="002077F3" w:rsidRDefault="005D09E5" w:rsidP="005D09E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1583C5DB" w14:textId="64E3FF05" w:rsidR="005D09E5" w:rsidRPr="002077F3" w:rsidRDefault="005D09E5" w:rsidP="005D09E5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保险资产管理业业务拓展合作机构</w:t>
            </w:r>
          </w:p>
        </w:tc>
      </w:tr>
      <w:tr w:rsidR="005D09E5" w:rsidRPr="002077F3" w14:paraId="0D22ED69" w14:textId="77777777" w:rsidTr="005D09E5">
        <w:trPr>
          <w:trHeight w:val="3430"/>
          <w:jc w:val="center"/>
        </w:trPr>
        <w:tc>
          <w:tcPr>
            <w:tcW w:w="2405" w:type="dxa"/>
            <w:vAlign w:val="center"/>
          </w:tcPr>
          <w:p w14:paraId="28C4E7EE" w14:textId="77777777" w:rsidR="005D09E5" w:rsidRPr="00AD16E2" w:rsidRDefault="005D09E5" w:rsidP="005D09E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D16E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参与机构承诺：</w:t>
            </w:r>
          </w:p>
          <w:p w14:paraId="25026DE1" w14:textId="77777777" w:rsidR="005D09E5" w:rsidRPr="002077F3" w:rsidRDefault="005D09E5" w:rsidP="005D09E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693E1119" w14:textId="2EBEFC58" w:rsidR="005D09E5" w:rsidRPr="002F3A14" w:rsidRDefault="005D09E5" w:rsidP="005D09E5">
            <w:pPr>
              <w:spacing w:line="360" w:lineRule="auto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本机构自愿参加“IAMAC推介——202</w:t>
            </w:r>
            <w:r w:rsidR="00971B41">
              <w:rPr>
                <w:rFonts w:ascii="仿宋_GB2312" w:eastAsia="仿宋_GB2312" w:hAnsi="仿宋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年度保险资产管理业最受欢迎投资业务合作机构”活动，尊重最终结果。并承诺，</w:t>
            </w: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本机构提交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至协会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的所有数据和资料信息全部真实、有效，通过问卷星链接所填报的【基本信息】可用于协会公开宣传。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近一年内，本机构未获得监管严重处罚，未给社会和市场造成不良影响等情况。如以上承诺与事实不符，协会有权取消本机构此届IAMAC推介的参与资格，本机构自愿承担有关责任。</w:t>
            </w:r>
          </w:p>
        </w:tc>
      </w:tr>
      <w:tr w:rsidR="005D09E5" w:rsidRPr="002077F3" w14:paraId="0CD23C30" w14:textId="77777777" w:rsidTr="00992501">
        <w:trPr>
          <w:trHeight w:val="2814"/>
          <w:jc w:val="center"/>
        </w:trPr>
        <w:tc>
          <w:tcPr>
            <w:tcW w:w="9747" w:type="dxa"/>
            <w:gridSpan w:val="4"/>
          </w:tcPr>
          <w:p w14:paraId="0FFA9C41" w14:textId="77777777" w:rsidR="005D09E5" w:rsidRDefault="005D09E5" w:rsidP="005D09E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3601B">
              <w:rPr>
                <w:rFonts w:ascii="仿宋_GB2312" w:eastAsia="仿宋_GB2312" w:hAnsi="仿宋" w:hint="eastAsia"/>
                <w:sz w:val="28"/>
                <w:szCs w:val="28"/>
              </w:rPr>
              <w:t>请阅读上述承诺，并加盖机构公章或机构负责人（或其授权人）签字。</w:t>
            </w:r>
          </w:p>
          <w:p w14:paraId="37083D9B" w14:textId="77777777" w:rsidR="005D09E5" w:rsidRDefault="005D09E5" w:rsidP="005D09E5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</w:p>
          <w:p w14:paraId="2957191C" w14:textId="77777777" w:rsidR="005D09E5" w:rsidRDefault="005D09E5" w:rsidP="005D09E5">
            <w:pPr>
              <w:widowControl/>
              <w:shd w:val="clear" w:color="auto" w:fill="FFFFFF"/>
              <w:spacing w:line="315" w:lineRule="atLeast"/>
              <w:ind w:right="560" w:firstLineChars="1500" w:firstLine="4216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</w:t>
            </w:r>
            <w:r w:rsidRPr="00E4065C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或签字</w:t>
            </w: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）</w:t>
            </w:r>
          </w:p>
          <w:p w14:paraId="4FF533D4" w14:textId="1D3F8828" w:rsidR="005D09E5" w:rsidRPr="005D09E5" w:rsidRDefault="005D09E5" w:rsidP="005D09E5">
            <w:pPr>
              <w:widowControl/>
              <w:shd w:val="clear" w:color="auto" w:fill="FFFFFF"/>
              <w:spacing w:line="315" w:lineRule="atLeast"/>
              <w:ind w:right="560" w:firstLineChars="1700" w:firstLine="4779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23E7FF2E" w14:textId="77777777" w:rsidR="00615766" w:rsidRPr="005D09E5" w:rsidRDefault="00615766" w:rsidP="005D09E5">
      <w:pPr>
        <w:ind w:right="2080"/>
        <w:rPr>
          <w:rFonts w:ascii="仿宋_GB2312" w:eastAsia="仿宋_GB2312" w:hAnsi="长城小标宋体"/>
          <w:sz w:val="13"/>
          <w:szCs w:val="13"/>
        </w:rPr>
      </w:pPr>
    </w:p>
    <w:sectPr w:rsidR="00615766" w:rsidRPr="005D09E5" w:rsidSect="00AD41D2">
      <w:footerReference w:type="even" r:id="rId8"/>
      <w:footerReference w:type="default" r:id="rId9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11E9" w14:textId="77777777" w:rsidR="00237705" w:rsidRDefault="00237705" w:rsidP="009C2A68">
      <w:r>
        <w:separator/>
      </w:r>
    </w:p>
  </w:endnote>
  <w:endnote w:type="continuationSeparator" w:id="0">
    <w:p w14:paraId="1DD50006" w14:textId="77777777" w:rsidR="00237705" w:rsidRDefault="00237705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111" w14:textId="77777777" w:rsidR="00237705" w:rsidRDefault="00237705" w:rsidP="009C2A68">
      <w:r>
        <w:separator/>
      </w:r>
    </w:p>
  </w:footnote>
  <w:footnote w:type="continuationSeparator" w:id="0">
    <w:p w14:paraId="7F624EF2" w14:textId="77777777" w:rsidR="00237705" w:rsidRDefault="00237705" w:rsidP="009C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1C1"/>
    <w:multiLevelType w:val="hybridMultilevel"/>
    <w:tmpl w:val="8CF28D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568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05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2F60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C64F6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943A7"/>
    <w:rsid w:val="007A2364"/>
    <w:rsid w:val="007A247C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92501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434E0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75839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41BDD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B4509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  <w:style w:type="paragraph" w:styleId="af0">
    <w:name w:val="List Paragraph"/>
    <w:basedOn w:val="a"/>
    <w:uiPriority w:val="34"/>
    <w:qFormat/>
    <w:rsid w:val="00856ECD"/>
    <w:pPr>
      <w:ind w:firstLineChars="200" w:firstLine="420"/>
    </w:pPr>
    <w:rPr>
      <w:rFonts w:ascii="Calibri" w:eastAsia="宋体" w:hAnsi="Calibri" w:cs="Times New Roman"/>
    </w:rPr>
  </w:style>
  <w:style w:type="character" w:styleId="af1">
    <w:name w:val="Unresolved Mention"/>
    <w:basedOn w:val="a0"/>
    <w:uiPriority w:val="99"/>
    <w:semiHidden/>
    <w:unhideWhenUsed/>
    <w:rsid w:val="00D3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王一晴</cp:lastModifiedBy>
  <cp:revision>3</cp:revision>
  <cp:lastPrinted>2016-04-26T02:42:00Z</cp:lastPrinted>
  <dcterms:created xsi:type="dcterms:W3CDTF">2023-03-15T01:33:00Z</dcterms:created>
  <dcterms:modified xsi:type="dcterms:W3CDTF">2023-03-15T01:33:00Z</dcterms:modified>
</cp:coreProperties>
</file>